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17445873"/>
        <w:docPartObj>
          <w:docPartGallery w:val="Cover Pages"/>
          <w:docPartUnique/>
        </w:docPartObj>
      </w:sdtPr>
      <w:sdtEndPr/>
      <w:sdtContent>
        <w:p w:rsidR="002D1C27" w:rsidRDefault="002D1C27"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5868035" cy="1880235"/>
                    <wp:effectExtent l="0" t="0" r="0" b="5715"/>
                    <wp:docPr id="77" name="Группа 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68035" cy="1880235"/>
                              <a:chOff x="58" y="0"/>
                              <a:chExt cx="9240" cy="2960"/>
                            </a:xfrm>
                          </wpg:grpSpPr>
                          <pic:pic xmlns:pic="http://schemas.openxmlformats.org/drawingml/2006/picture">
                            <pic:nvPicPr>
                              <pic:cNvPr id="78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" y="0"/>
                                <a:ext cx="9240" cy="2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blipFill dpi="0" rotWithShape="0">
                                      <a:blip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79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7" y="1157"/>
                                <a:ext cx="5038" cy="7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D1C27" w:rsidRDefault="002D1C27" w:rsidP="002D1C27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80"/>
                                      <w:sz w:val="32"/>
                                      <w:szCs w:val="32"/>
                                    </w:rPr>
                                    <w:t>Описание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Группа 77" o:spid="_x0000_s1026" style="width:462.05pt;height:148.05pt;mso-position-horizontal-relative:char;mso-position-vertical-relative:line" coordorigin="58" coordsize="9240,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ehr50r6LPQ186UDPdvDH/IraX/ANe0f/oNa1ZPhj/kVtL/AOvaP/0G&#10;ta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ehr50r6LPQ186UDPftGs5NP0ays5mVpIIVjYocgkDHGav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7" type="#_x0000_t75" style="position:absolute;left:58;width:9240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3EbjAAAAA2wAAAA8AAABkcnMvZG93bnJldi54bWxET8uKwjAU3Q/4D+EOuBvTcWGHahQZEF36&#10;1tldmmtTbG5KE2v1681CmOXhvCezzlaipcaXjhV8DxIQxLnTJRcK9rvF1w8IH5A1Vo5JwYM8zKa9&#10;jwlm2t15Q+02FCKGsM9QgQmhzqT0uSGLfuBq4shdXGMxRNgUUjd4j+G2ksMkGUmLJccGgzX9Gsqv&#10;25tVML89Dml6XJ7+novz+nLdtwZPrVL9z24+BhGoC//it3ulFaRxbPwSf4C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cRuMAAAADbAAAADwAAAAAAAAAAAAAAAACfAgAA&#10;ZHJzL2Rvd25yZXYueG1sUEsFBgAAAAAEAAQA9wAAAIwDAAAAAA==&#10;">
                      <v:fill recolor="t" type="frame"/>
                      <v:stroke joinstyle="round"/>
                      <v:imagedata r:id="rId11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8" type="#_x0000_t202" style="position:absolute;left:1497;top:1157;width:503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hGcMA&#10;AADbAAAADwAAAGRycy9kb3ducmV2LnhtbESP3YrCMBSE7wXfIRzBG1nT9ULdbqOIIIi4F/48wNnm&#10;tCk2J6XJ1vr2RljwcpiZb5hs3dtadNT6yrGCz2kCgjh3uuJSwfWy+1iC8AFZY+2YFDzIw3o1HGSY&#10;anfnE3XnUIoIYZ+iAhNCk0rpc0MW/dQ1xNErXGsxRNmWUrd4j3Bby1mSzKXFiuOCwYa2hvLb+c8q&#10;mJgm+TkW+9+dnufmdvC4sN1BqfGo33yDCNSHd/i/vdcKFl/w+h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HhGcMAAADbAAAADwAAAAAAAAAAAAAAAACYAgAAZHJzL2Rv&#10;d25yZXYueG1sUEsFBgAAAAAEAAQA9QAAAIgDAAAAAA==&#10;" filled="f" stroked="f">
                      <v:stroke joinstyle="round"/>
                      <v:textbox>
                        <w:txbxContent>
                          <w:p w:rsidR="002D1C27" w:rsidRDefault="002D1C27" w:rsidP="002D1C2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80"/>
                                <w:sz w:val="32"/>
                                <w:szCs w:val="32"/>
                              </w:rPr>
                              <w:t>Описание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  <w:p w:rsidR="002D1C27" w:rsidRDefault="002D1C27"/>
        <w:p w:rsidR="002D1C27" w:rsidRDefault="002D1C27"/>
        <w:p w:rsidR="002D1C27" w:rsidRDefault="002D1C27" w:rsidP="002D1C27">
          <w:pPr>
            <w:rPr>
              <w:rFonts w:ascii="Arial" w:hAnsi="Arial" w:cs="Arial"/>
              <w:sz w:val="40"/>
              <w:szCs w:val="40"/>
            </w:rPr>
          </w:pPr>
        </w:p>
        <w:p w:rsidR="002D1C27" w:rsidRDefault="002D1C27" w:rsidP="002D1C27">
          <w:pPr>
            <w:rPr>
              <w:rFonts w:ascii="Arial" w:hAnsi="Arial" w:cs="Arial"/>
              <w:b/>
              <w:sz w:val="36"/>
              <w:szCs w:val="36"/>
            </w:rPr>
          </w:pPr>
          <w:r>
            <w:rPr>
              <w:rFonts w:ascii="Arial" w:hAnsi="Arial" w:cs="Arial"/>
              <w:b/>
              <w:sz w:val="36"/>
              <w:szCs w:val="36"/>
            </w:rPr>
            <w:t xml:space="preserve">Комплекс автоматизации предприятия </w:t>
          </w:r>
          <w:r>
            <w:rPr>
              <w:rFonts w:ascii="Arial" w:hAnsi="Arial" w:cs="Arial"/>
              <w:b/>
              <w:sz w:val="36"/>
              <w:szCs w:val="36"/>
              <w:lang w:val="en-US"/>
            </w:rPr>
            <w:t>R</w:t>
          </w:r>
          <w:r>
            <w:rPr>
              <w:rFonts w:ascii="Arial" w:hAnsi="Arial" w:cs="Arial"/>
              <w:b/>
              <w:sz w:val="36"/>
              <w:szCs w:val="36"/>
            </w:rPr>
            <w:t>&amp;</w:t>
          </w:r>
          <w:r>
            <w:rPr>
              <w:rFonts w:ascii="Arial" w:hAnsi="Arial" w:cs="Arial"/>
              <w:b/>
              <w:sz w:val="36"/>
              <w:szCs w:val="36"/>
              <w:lang w:val="en-US"/>
            </w:rPr>
            <w:t>R</w:t>
          </w:r>
          <w:r>
            <w:rPr>
              <w:rFonts w:ascii="Arial" w:hAnsi="Arial" w:cs="Arial"/>
              <w:b/>
              <w:sz w:val="36"/>
              <w:szCs w:val="36"/>
            </w:rPr>
            <w:t xml:space="preserve"> 2010 </w:t>
          </w: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  <w:r>
            <w:rPr>
              <w:rFonts w:ascii="Arial" w:hAnsi="Arial" w:cs="Arial"/>
              <w:i/>
              <w:sz w:val="40"/>
              <w:szCs w:val="40"/>
            </w:rPr>
            <w:t>Описание процесса инвентаризации</w:t>
          </w: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</w:p>
        <w:p w:rsidR="002D1C27" w:rsidRDefault="002D1C27" w:rsidP="002D1C27">
          <w:pPr>
            <w:rPr>
              <w:rFonts w:ascii="Arial" w:hAnsi="Arial" w:cs="Arial"/>
              <w:i/>
              <w:sz w:val="40"/>
              <w:szCs w:val="40"/>
            </w:rPr>
          </w:pPr>
        </w:p>
        <w:p w:rsidR="002D1C27" w:rsidRDefault="00F40061">
          <w:pPr>
            <w:rPr>
              <w:rFonts w:asciiTheme="majorHAnsi" w:eastAsiaTheme="majorEastAsia" w:hAnsiTheme="majorHAnsi" w:cstheme="majorBidi"/>
              <w:b/>
              <w:bCs/>
              <w:color w:val="76923C" w:themeColor="accent3" w:themeShade="BF"/>
              <w:sz w:val="28"/>
              <w:szCs w:val="28"/>
              <w:lang w:eastAsia="ru-RU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76770739"/>
        <w:docPartObj>
          <w:docPartGallery w:val="Table of Contents"/>
          <w:docPartUnique/>
        </w:docPartObj>
      </w:sdtPr>
      <w:sdtEndPr/>
      <w:sdtContent>
        <w:p w:rsidR="00951539" w:rsidRPr="002D1C27" w:rsidRDefault="00951539">
          <w:pPr>
            <w:pStyle w:val="a9"/>
          </w:pPr>
        </w:p>
        <w:p w:rsidR="00D80A2D" w:rsidRDefault="00D80A2D">
          <w:pPr>
            <w:pStyle w:val="a9"/>
          </w:pPr>
          <w:r>
            <w:t>Оглавление</w:t>
          </w:r>
        </w:p>
        <w:p w:rsidR="002D1C27" w:rsidRDefault="00D80A2D">
          <w:pPr>
            <w:pStyle w:val="11"/>
            <w:tabs>
              <w:tab w:val="right" w:leader="underscore" w:pos="973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5748231" w:history="1">
            <w:r w:rsidR="002D1C27" w:rsidRPr="005079B5">
              <w:rPr>
                <w:rStyle w:val="aa"/>
                <w:noProof/>
              </w:rPr>
              <w:t>Описание типового процесса проведения инвентаризации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_Toc375748231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21"/>
            <w:tabs>
              <w:tab w:val="right" w:leader="underscore" w:pos="9736"/>
            </w:tabs>
            <w:rPr>
              <w:rFonts w:eastAsiaTheme="minorEastAsia"/>
              <w:b w:val="0"/>
              <w:bCs w:val="0"/>
              <w:noProof/>
              <w:lang w:eastAsia="ru-RU"/>
            </w:rPr>
          </w:pPr>
          <w:hyperlink w:anchor="_Toc375748232" w:history="1">
            <w:r w:rsidR="002D1C27" w:rsidRPr="005079B5">
              <w:rPr>
                <w:rStyle w:val="aa"/>
                <w:noProof/>
              </w:rPr>
              <w:t>Этап 1. Подготовка: синхронизация  учетных остатков офиса с учетными  остатками подразделения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_Toc375748232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33" w:history="1">
            <w:r w:rsidR="002D1C27" w:rsidRPr="005079B5">
              <w:rPr>
                <w:rStyle w:val="aa"/>
                <w:noProof/>
              </w:rPr>
              <w:t>Результат: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_Toc375748233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34" w:history="1">
            <w:r w:rsidR="002D1C27" w:rsidRPr="005079B5">
              <w:rPr>
                <w:rStyle w:val="aa"/>
                <w:noProof/>
              </w:rPr>
              <w:t>Время проведения: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_Toc375748234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35" w:history="1">
            <w:r w:rsidR="002D1C27" w:rsidRPr="005079B5">
              <w:rPr>
                <w:rStyle w:val="aa"/>
                <w:noProof/>
              </w:rPr>
              <w:t>Последовательность действий этапа1.Возможны следующие варианты: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_Toc375748235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36" w:history="1">
            <w:r w:rsidR="002D1C27" w:rsidRPr="005079B5">
              <w:rPr>
                <w:rStyle w:val="aa"/>
                <w:noProof/>
              </w:rPr>
              <w:t xml:space="preserve">Создание остатков, модуль </w:t>
            </w:r>
            <w:r w:rsidR="002D1C27" w:rsidRPr="005079B5">
              <w:rPr>
                <w:rStyle w:val="aa"/>
                <w:noProof/>
                <w:lang w:val="en-US"/>
              </w:rPr>
              <w:t>RunHead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_Toc375748236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37" w:history="1">
            <w:r w:rsidR="002D1C27" w:rsidRPr="005079B5">
              <w:rPr>
                <w:rStyle w:val="aa"/>
                <w:noProof/>
              </w:rPr>
              <w:t xml:space="preserve">Отправка остатков в офисе </w:t>
            </w:r>
            <w:r w:rsidR="002D1C27" w:rsidRPr="005079B5">
              <w:rPr>
                <w:rStyle w:val="aa"/>
                <w:noProof/>
                <w:lang w:val="en-US"/>
              </w:rPr>
              <w:t>RunHead</w:t>
            </w:r>
            <w:r w:rsidR="002D1C27" w:rsidRPr="005079B5">
              <w:rPr>
                <w:rStyle w:val="aa"/>
                <w:noProof/>
              </w:rPr>
              <w:t>, прием на подразделении</w:t>
            </w:r>
            <w:r w:rsidR="002D1C27" w:rsidRPr="005079B5">
              <w:rPr>
                <w:rStyle w:val="aa"/>
                <w:noProof/>
                <w:lang w:val="en-US"/>
              </w:rPr>
              <w:t xml:space="preserve"> RunStore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_Toc375748237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7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38" w:history="1">
            <w:r w:rsidR="002D1C27" w:rsidRPr="005079B5">
              <w:rPr>
                <w:rStyle w:val="aa"/>
                <w:noProof/>
              </w:rPr>
              <w:t xml:space="preserve">Синхронизация остатков  в </w:t>
            </w:r>
            <w:r w:rsidR="002D1C27" w:rsidRPr="005079B5">
              <w:rPr>
                <w:rStyle w:val="aa"/>
                <w:noProof/>
                <w:lang w:val="en-US"/>
              </w:rPr>
              <w:t>RunStore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_Toc375748238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8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21"/>
            <w:tabs>
              <w:tab w:val="right" w:leader="underscore" w:pos="9736"/>
            </w:tabs>
            <w:rPr>
              <w:rFonts w:eastAsiaTheme="minorEastAsia"/>
              <w:b w:val="0"/>
              <w:bCs w:val="0"/>
              <w:noProof/>
              <w:lang w:eastAsia="ru-RU"/>
            </w:rPr>
          </w:pPr>
          <w:hyperlink w:anchor="_Toc375748239" w:history="1">
            <w:r w:rsidR="002D1C27" w:rsidRPr="005079B5">
              <w:rPr>
                <w:rStyle w:val="aa"/>
                <w:noProof/>
              </w:rPr>
              <w:t>Этап 2. Создание инвентаризации, назначение ответственных лиц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_Toc375748239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8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0" w:history="1">
            <w:r w:rsidR="002D1C27" w:rsidRPr="005079B5">
              <w:rPr>
                <w:rStyle w:val="aa"/>
                <w:noProof/>
              </w:rPr>
              <w:t>Результат: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_Toc375748240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8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1" w:history="1">
            <w:r w:rsidR="002D1C27" w:rsidRPr="005079B5">
              <w:rPr>
                <w:rStyle w:val="aa"/>
                <w:noProof/>
              </w:rPr>
              <w:t>Время проведения: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_Toc375748241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8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2" w:history="1">
            <w:r w:rsidR="002D1C27" w:rsidRPr="005079B5">
              <w:rPr>
                <w:rStyle w:val="aa"/>
                <w:noProof/>
              </w:rPr>
              <w:t>Последовательность действий этапа2: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_Toc375748242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8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3" w:history="1">
            <w:r w:rsidR="002D1C27" w:rsidRPr="005079B5">
              <w:rPr>
                <w:rStyle w:val="aa"/>
                <w:noProof/>
              </w:rPr>
              <w:t>Настройки инвентаризации,</w:t>
            </w:r>
            <w:r w:rsidR="002D1C27" w:rsidRPr="005079B5">
              <w:rPr>
                <w:rStyle w:val="aa"/>
                <w:noProof/>
                <w:lang w:val="en-US"/>
              </w:rPr>
              <w:t>rrSetting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_Toc375748243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10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4" w:history="1">
            <w:r w:rsidR="002D1C27" w:rsidRPr="005079B5">
              <w:rPr>
                <w:rStyle w:val="aa"/>
                <w:noProof/>
              </w:rPr>
              <w:t>Создание ведомости инвентаризации в подразделении,</w:t>
            </w:r>
            <w:r w:rsidR="002D1C27" w:rsidRPr="005079B5">
              <w:rPr>
                <w:rStyle w:val="aa"/>
                <w:noProof/>
                <w:lang w:val="en-US"/>
              </w:rPr>
              <w:t>RunStore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_Toc375748244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10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21"/>
            <w:tabs>
              <w:tab w:val="right" w:leader="underscore" w:pos="9736"/>
            </w:tabs>
            <w:rPr>
              <w:rFonts w:eastAsiaTheme="minorEastAsia"/>
              <w:b w:val="0"/>
              <w:bCs w:val="0"/>
              <w:noProof/>
              <w:lang w:eastAsia="ru-RU"/>
            </w:rPr>
          </w:pPr>
          <w:hyperlink w:anchor="_Toc375748245" w:history="1">
            <w:r w:rsidR="002D1C27" w:rsidRPr="005079B5">
              <w:rPr>
                <w:rStyle w:val="aa"/>
                <w:noProof/>
              </w:rPr>
              <w:t>Этап 3.Проведение инвентаризации: подсчет фактических остатков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_Toc375748245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14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6" w:history="1">
            <w:r w:rsidR="002D1C27" w:rsidRPr="005079B5">
              <w:rPr>
                <w:rStyle w:val="aa"/>
                <w:noProof/>
              </w:rPr>
              <w:t>Результат: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_Toc375748246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14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7" w:history="1">
            <w:r w:rsidR="002D1C27" w:rsidRPr="005079B5">
              <w:rPr>
                <w:rStyle w:val="aa"/>
                <w:noProof/>
              </w:rPr>
              <w:t>Время проведения: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_Toc375748247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14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8" w:history="1">
            <w:r w:rsidR="002D1C27" w:rsidRPr="005079B5">
              <w:rPr>
                <w:rStyle w:val="aa"/>
                <w:noProof/>
              </w:rPr>
              <w:t>Последовательность действий этапа3.Возможны следующие варианты: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_Toc375748248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14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49" w:history="1">
            <w:r w:rsidR="002D1C27" w:rsidRPr="005079B5">
              <w:rPr>
                <w:rStyle w:val="aa"/>
                <w:noProof/>
              </w:rPr>
              <w:t>Работа с описями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_Toc375748249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15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50" w:history="1">
            <w:r w:rsidR="002D1C27" w:rsidRPr="005079B5">
              <w:rPr>
                <w:rStyle w:val="aa"/>
                <w:noProof/>
              </w:rPr>
              <w:t>Обмен с ТСД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_Toc375748250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16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51" w:history="1">
            <w:r w:rsidR="002D1C27" w:rsidRPr="005079B5">
              <w:rPr>
                <w:rStyle w:val="aa"/>
                <w:noProof/>
              </w:rPr>
              <w:t>Настройки описи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_Toc375748251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18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21"/>
            <w:tabs>
              <w:tab w:val="right" w:leader="underscore" w:pos="9736"/>
            </w:tabs>
            <w:rPr>
              <w:rFonts w:eastAsiaTheme="minorEastAsia"/>
              <w:b w:val="0"/>
              <w:bCs w:val="0"/>
              <w:noProof/>
              <w:lang w:eastAsia="ru-RU"/>
            </w:rPr>
          </w:pPr>
          <w:hyperlink w:anchor="_Toc375748252" w:history="1">
            <w:r w:rsidR="002D1C27" w:rsidRPr="005079B5">
              <w:rPr>
                <w:rStyle w:val="aa"/>
                <w:noProof/>
              </w:rPr>
              <w:t>Утверждение ведомостей и описей, создание накладных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_Toc375748252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19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53" w:history="1">
            <w:r w:rsidR="002D1C27" w:rsidRPr="005079B5">
              <w:rPr>
                <w:rStyle w:val="aa"/>
                <w:noProof/>
              </w:rPr>
              <w:t>Создание накладных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_Toc375748253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20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21"/>
            <w:tabs>
              <w:tab w:val="right" w:leader="underscore" w:pos="9736"/>
            </w:tabs>
            <w:rPr>
              <w:rFonts w:eastAsiaTheme="minorEastAsia"/>
              <w:b w:val="0"/>
              <w:bCs w:val="0"/>
              <w:noProof/>
              <w:lang w:eastAsia="ru-RU"/>
            </w:rPr>
          </w:pPr>
          <w:hyperlink w:anchor="_Toc375748254" w:history="1">
            <w:r w:rsidR="002D1C27" w:rsidRPr="005079B5">
              <w:rPr>
                <w:rStyle w:val="aa"/>
                <w:noProof/>
              </w:rPr>
              <w:t>Этап 4.Ввод полученных результатов в инвентаризацию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_Toc375748254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20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55" w:history="1">
            <w:r w:rsidR="002D1C27" w:rsidRPr="005079B5">
              <w:rPr>
                <w:rStyle w:val="aa"/>
                <w:noProof/>
              </w:rPr>
              <w:t>Результат: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_Toc375748255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20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56" w:history="1">
            <w:r w:rsidR="002D1C27" w:rsidRPr="005079B5">
              <w:rPr>
                <w:rStyle w:val="aa"/>
                <w:noProof/>
              </w:rPr>
              <w:t>Время проведения: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_Toc375748256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21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57" w:history="1">
            <w:r w:rsidR="002D1C27" w:rsidRPr="005079B5">
              <w:rPr>
                <w:rStyle w:val="aa"/>
                <w:noProof/>
              </w:rPr>
              <w:t>Последовательность действий этапа 4.Возможны следующие варианты: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_Toc375748257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21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21"/>
            <w:tabs>
              <w:tab w:val="right" w:leader="underscore" w:pos="9736"/>
            </w:tabs>
            <w:rPr>
              <w:rFonts w:eastAsiaTheme="minorEastAsia"/>
              <w:b w:val="0"/>
              <w:bCs w:val="0"/>
              <w:noProof/>
              <w:lang w:eastAsia="ru-RU"/>
            </w:rPr>
          </w:pPr>
          <w:hyperlink w:anchor="_Toc375748258" w:history="1">
            <w:r w:rsidR="002D1C27" w:rsidRPr="005079B5">
              <w:rPr>
                <w:rStyle w:val="aa"/>
                <w:noProof/>
              </w:rPr>
              <w:t>Этап 5.Обработка результатов инвентаризации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_Toc375748258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21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59" w:history="1">
            <w:r w:rsidR="002D1C27" w:rsidRPr="005079B5">
              <w:rPr>
                <w:rStyle w:val="aa"/>
                <w:noProof/>
              </w:rPr>
              <w:t>Результат: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_Toc375748259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21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60" w:history="1">
            <w:r w:rsidR="002D1C27" w:rsidRPr="005079B5">
              <w:rPr>
                <w:rStyle w:val="aa"/>
                <w:noProof/>
              </w:rPr>
              <w:t>Время проведения: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_Toc375748260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21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31"/>
            <w:tabs>
              <w:tab w:val="right" w:leader="underscore" w:pos="9736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375748261" w:history="1">
            <w:r w:rsidR="002D1C27" w:rsidRPr="005079B5">
              <w:rPr>
                <w:rStyle w:val="aa"/>
                <w:noProof/>
              </w:rPr>
              <w:t>Последовательность действий этапа 5: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_Toc375748261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21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2D1C27" w:rsidRDefault="00F40061">
          <w:pPr>
            <w:pStyle w:val="11"/>
            <w:tabs>
              <w:tab w:val="right" w:leader="underscore" w:pos="9736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375748262" w:history="1">
            <w:r w:rsidR="002D1C27" w:rsidRPr="005079B5">
              <w:rPr>
                <w:rStyle w:val="aa"/>
                <w:noProof/>
                <w:lang w:eastAsia="ru-RU"/>
              </w:rPr>
              <w:t>Типовая схема  проведения инвентаризации</w:t>
            </w:r>
            <w:r w:rsidR="002D1C27">
              <w:rPr>
                <w:noProof/>
                <w:webHidden/>
              </w:rPr>
              <w:tab/>
            </w:r>
            <w:r w:rsidR="002D1C27">
              <w:rPr>
                <w:noProof/>
                <w:webHidden/>
              </w:rPr>
              <w:fldChar w:fldCharType="begin"/>
            </w:r>
            <w:r w:rsidR="002D1C27">
              <w:rPr>
                <w:noProof/>
                <w:webHidden/>
              </w:rPr>
              <w:instrText xml:space="preserve"> PAGEREF _Toc375748262 \h </w:instrText>
            </w:r>
            <w:r w:rsidR="002D1C27">
              <w:rPr>
                <w:noProof/>
                <w:webHidden/>
              </w:rPr>
            </w:r>
            <w:r w:rsidR="002D1C27">
              <w:rPr>
                <w:noProof/>
                <w:webHidden/>
              </w:rPr>
              <w:fldChar w:fldCharType="separate"/>
            </w:r>
            <w:r w:rsidR="002D1C27">
              <w:rPr>
                <w:noProof/>
                <w:webHidden/>
              </w:rPr>
              <w:t>23</w:t>
            </w:r>
            <w:r w:rsidR="002D1C27">
              <w:rPr>
                <w:noProof/>
                <w:webHidden/>
              </w:rPr>
              <w:fldChar w:fldCharType="end"/>
            </w:r>
          </w:hyperlink>
        </w:p>
        <w:p w:rsidR="00D80A2D" w:rsidRPr="002D1C27" w:rsidRDefault="00D80A2D" w:rsidP="00D80A2D">
          <w:pPr>
            <w:rPr>
              <w:b/>
              <w:bCs/>
              <w:lang w:val="en-US"/>
            </w:rPr>
          </w:pPr>
          <w:r>
            <w:rPr>
              <w:b/>
              <w:bCs/>
            </w:rPr>
            <w:fldChar w:fldCharType="end"/>
          </w:r>
        </w:p>
      </w:sdtContent>
    </w:sdt>
    <w:p w:rsidR="00D80A2D" w:rsidRDefault="00D80A2D" w:rsidP="00162F2A">
      <w:pPr>
        <w:pStyle w:val="1"/>
      </w:pPr>
    </w:p>
    <w:p w:rsidR="00A12722" w:rsidRDefault="00362CA5" w:rsidP="00162F2A">
      <w:pPr>
        <w:pStyle w:val="1"/>
      </w:pPr>
      <w:bookmarkStart w:id="0" w:name="_Toc375748231"/>
      <w:r w:rsidRPr="00162F2A">
        <w:t>Описание типового процесса проведения инвентаризации</w:t>
      </w:r>
      <w:bookmarkEnd w:id="0"/>
    </w:p>
    <w:p w:rsidR="00D80A2D" w:rsidRPr="00D80A2D" w:rsidRDefault="00D80A2D" w:rsidP="00D80A2D"/>
    <w:p w:rsidR="00362CA5" w:rsidRDefault="00362CA5" w:rsidP="00162F2A">
      <w:pPr>
        <w:pStyle w:val="2"/>
      </w:pPr>
      <w:bookmarkStart w:id="1" w:name="_Toc375748232"/>
      <w:r>
        <w:t xml:space="preserve">Этап 1. </w:t>
      </w:r>
      <w:r w:rsidRPr="00362CA5">
        <w:t xml:space="preserve">Подготовка: синхронизация </w:t>
      </w:r>
      <w:r w:rsidR="00CD4FF6">
        <w:t xml:space="preserve"> учетных </w:t>
      </w:r>
      <w:r w:rsidRPr="00362CA5">
        <w:t>остатков офиса с</w:t>
      </w:r>
      <w:r w:rsidR="00CD4FF6">
        <w:t xml:space="preserve"> учетными </w:t>
      </w:r>
      <w:r w:rsidRPr="00362CA5">
        <w:t xml:space="preserve"> остатками подразделения</w:t>
      </w:r>
      <w:bookmarkEnd w:id="1"/>
    </w:p>
    <w:p w:rsidR="007F50FD" w:rsidRDefault="00362CA5" w:rsidP="00F43D05">
      <w:pPr>
        <w:spacing w:line="240" w:lineRule="auto"/>
        <w:ind w:firstLine="709"/>
      </w:pPr>
      <w:r>
        <w:t>Перед проведением инвентаризации необходимо привести в соответствие товародвижение подразделения, где планир</w:t>
      </w:r>
      <w:r w:rsidR="00471985">
        <w:t xml:space="preserve">уется проведение инвентаризации, товародвижению данного подразделения в офисе. </w:t>
      </w:r>
    </w:p>
    <w:p w:rsidR="00362CA5" w:rsidRDefault="00B77D08" w:rsidP="00162F2A">
      <w:pPr>
        <w:spacing w:line="240" w:lineRule="auto"/>
      </w:pPr>
      <w:bookmarkStart w:id="2" w:name="_Toc375748233"/>
      <w:r w:rsidRPr="00162F2A">
        <w:rPr>
          <w:rStyle w:val="30"/>
        </w:rPr>
        <w:t>Результат:</w:t>
      </w:r>
      <w:bookmarkEnd w:id="2"/>
      <w:r>
        <w:t xml:space="preserve"> </w:t>
      </w:r>
      <w:r w:rsidR="00CD4FF6">
        <w:t xml:space="preserve">Учетные остатки офиса по подразделению соответствуют учетным остаткам </w:t>
      </w:r>
    </w:p>
    <w:p w:rsidR="007F50FD" w:rsidRDefault="00B77D08" w:rsidP="00162F2A">
      <w:pPr>
        <w:spacing w:line="240" w:lineRule="auto"/>
      </w:pPr>
      <w:bookmarkStart w:id="3" w:name="_Toc375748234"/>
      <w:r w:rsidRPr="00162F2A">
        <w:rPr>
          <w:rStyle w:val="30"/>
        </w:rPr>
        <w:t>Время проведения:</w:t>
      </w:r>
      <w:bookmarkEnd w:id="3"/>
      <w:r w:rsidR="007F50FD">
        <w:t xml:space="preserve"> </w:t>
      </w:r>
      <w:r>
        <w:t>До начала проведения инвентаризации на подразделении. По регламенту компании.</w:t>
      </w:r>
    </w:p>
    <w:p w:rsidR="00471985" w:rsidRPr="00B77D08" w:rsidRDefault="002B6F34" w:rsidP="00162F2A">
      <w:pPr>
        <w:pStyle w:val="3"/>
      </w:pPr>
      <w:bookmarkStart w:id="4" w:name="_Toc375748235"/>
      <w:r>
        <w:t>Последовательность действий этапа</w:t>
      </w:r>
      <w:proofErr w:type="gramStart"/>
      <w:r>
        <w:t>1</w:t>
      </w:r>
      <w:proofErr w:type="gramEnd"/>
      <w:r>
        <w:t>.</w:t>
      </w:r>
      <w:r w:rsidR="00C5701B" w:rsidRPr="00B77D08">
        <w:t>Возможны следующие варианты:</w:t>
      </w:r>
      <w:bookmarkEnd w:id="4"/>
    </w:p>
    <w:p w:rsidR="00C5701B" w:rsidRDefault="00C5701B" w:rsidP="00F43D05">
      <w:pPr>
        <w:spacing w:line="240" w:lineRule="auto"/>
        <w:ind w:firstLine="709"/>
      </w:pPr>
      <w:r>
        <w:t>Инициатор: офис</w:t>
      </w:r>
    </w:p>
    <w:p w:rsidR="00C5701B" w:rsidRDefault="00C5701B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 xml:space="preserve">Остатки по товародвижению </w:t>
      </w:r>
      <w:r w:rsidR="007F50FD">
        <w:t xml:space="preserve"> создаются в офисе и </w:t>
      </w:r>
      <w:r>
        <w:t>отправляются в  подразделение</w:t>
      </w:r>
    </w:p>
    <w:p w:rsidR="00CD4FF6" w:rsidRDefault="00CD4FF6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 xml:space="preserve">В подразделении, в модуль  </w:t>
      </w:r>
      <w:r>
        <w:rPr>
          <w:lang w:val="en-US"/>
        </w:rPr>
        <w:t>RunStore</w:t>
      </w:r>
      <w:r>
        <w:t xml:space="preserve"> </w:t>
      </w:r>
      <w:r w:rsidR="00C5701B">
        <w:t xml:space="preserve">принимаются </w:t>
      </w:r>
      <w:r w:rsidR="00D95D71">
        <w:t xml:space="preserve"> и сохраняются учетные </w:t>
      </w:r>
      <w:r w:rsidR="00C5701B">
        <w:t>остатки</w:t>
      </w:r>
      <w:r w:rsidR="00D95D71">
        <w:t xml:space="preserve"> из офиса</w:t>
      </w:r>
    </w:p>
    <w:p w:rsidR="00C5701B" w:rsidRDefault="00CD4FF6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 xml:space="preserve">При </w:t>
      </w:r>
      <w:r w:rsidR="00C5701B">
        <w:t xml:space="preserve"> выявлени</w:t>
      </w:r>
      <w:r>
        <w:t>и</w:t>
      </w:r>
      <w:r w:rsidR="00C5701B">
        <w:t xml:space="preserve"> расхождений ищутся причины</w:t>
      </w:r>
      <w:r w:rsidR="00D95D71">
        <w:t xml:space="preserve"> их возникновения и исправляются документы товародвижения либо в подразделении, либо в офисе</w:t>
      </w:r>
      <w:r w:rsidR="00C5701B">
        <w:t>. Данный цикл может содержать несколько итераций отправки остатков и корректировки накладных товародвижения</w:t>
      </w:r>
      <w:r w:rsidR="00823806">
        <w:t>, как в офисе, так и в подразделении</w:t>
      </w:r>
      <w:r w:rsidR="00C5701B">
        <w:t>.</w:t>
      </w:r>
    </w:p>
    <w:p w:rsidR="00C5701B" w:rsidRDefault="00C5701B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>Если причина расхождения не найдена, на основе присланных остатков офиса в подразделении  создаются и отгружаются</w:t>
      </w:r>
      <w:r w:rsidR="00F17674">
        <w:t xml:space="preserve"> приходные и/или расходные </w:t>
      </w:r>
      <w:r>
        <w:t xml:space="preserve"> накладные по 26 линии товародвижения, приводящие</w:t>
      </w:r>
      <w:r w:rsidR="00F17674">
        <w:t xml:space="preserve"> учетные </w:t>
      </w:r>
      <w:r>
        <w:t xml:space="preserve"> остатки подразделения к </w:t>
      </w:r>
      <w:r w:rsidR="00F17674">
        <w:t xml:space="preserve"> учетным </w:t>
      </w:r>
      <w:r>
        <w:t>офисным остаткам.</w:t>
      </w:r>
    </w:p>
    <w:p w:rsidR="00823806" w:rsidRDefault="002E021D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 xml:space="preserve">После устранения расхождений и/или создания накладных по 26 линии товародвижения </w:t>
      </w:r>
      <w:r w:rsidR="00823806">
        <w:t>остатки синхронизируются (Остатки офиса=остатки подразделения)</w:t>
      </w:r>
    </w:p>
    <w:tbl>
      <w:tblPr>
        <w:tblStyle w:val="a8"/>
        <w:tblW w:w="0" w:type="auto"/>
        <w:tblBorders>
          <w:top w:val="single" w:sz="36" w:space="0" w:color="329E37"/>
          <w:left w:val="single" w:sz="36" w:space="0" w:color="329E37"/>
          <w:bottom w:val="single" w:sz="36" w:space="0" w:color="329E37"/>
          <w:right w:val="single" w:sz="36" w:space="0" w:color="329E37"/>
          <w:insideH w:val="single" w:sz="36" w:space="0" w:color="329E37"/>
          <w:insideV w:val="single" w:sz="36" w:space="0" w:color="329E37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962"/>
      </w:tblGrid>
      <w:tr w:rsidR="00F43D05" w:rsidTr="008F4447">
        <w:tc>
          <w:tcPr>
            <w:tcW w:w="0" w:type="auto"/>
            <w:shd w:val="clear" w:color="auto" w:fill="D6E3BC" w:themeFill="accent3" w:themeFillTint="66"/>
          </w:tcPr>
          <w:p w:rsidR="00F43D05" w:rsidRDefault="00F43D05" w:rsidP="00F43D05">
            <w:pPr>
              <w:ind w:firstLine="709"/>
            </w:pPr>
          </w:p>
          <w:p w:rsidR="00F43D05" w:rsidRPr="00562592" w:rsidRDefault="00F43D05" w:rsidP="00951539">
            <w:pPr>
              <w:pStyle w:val="3"/>
              <w:outlineLvl w:val="2"/>
            </w:pPr>
            <w:bookmarkStart w:id="5" w:name="_Toc375748236"/>
            <w:r w:rsidRPr="00562592">
              <w:t xml:space="preserve">Создание остатков, модуль </w:t>
            </w:r>
            <w:r w:rsidRPr="00562592">
              <w:rPr>
                <w:lang w:val="en-US"/>
              </w:rPr>
              <w:t>RunHead</w:t>
            </w:r>
            <w:bookmarkEnd w:id="5"/>
          </w:p>
          <w:p w:rsidR="00F43D05" w:rsidRDefault="00F43D05" w:rsidP="00F43D05">
            <w:pPr>
              <w:ind w:firstLine="709"/>
            </w:pPr>
            <w:r>
              <w:t>Определить тип подразделения - склады/магазины (1)</w:t>
            </w:r>
          </w:p>
          <w:p w:rsidR="00F43D05" w:rsidRDefault="00F43D05" w:rsidP="00F43D05">
            <w:pPr>
              <w:ind w:firstLine="709"/>
            </w:pPr>
            <w:r>
              <w:t>Сохраненные остатки (2) – «Добавить» – отобразится мастер создания остатков (3)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BA8A5" wp14:editId="62119569">
                  <wp:extent cx="5940425" cy="1057615"/>
                  <wp:effectExtent l="0" t="0" r="317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05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Необходимо выбрать департамент,группу,подразделения по которому создаются остатки и указать место хранения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9DC452" wp14:editId="5A815C33">
                  <wp:extent cx="4324350" cy="23717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После этого отобразится список остатков по данному подразделению и месту хранения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AE546" wp14:editId="2FFA729E">
                  <wp:extent cx="5940425" cy="2988912"/>
                  <wp:effectExtent l="0" t="0" r="317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8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Нажмите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360BD61D" wp14:editId="7F21F1A5">
                  <wp:extent cx="476250" cy="39687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что бы данные остатки сохранились в системе 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Если необходимо посмотреть информацию по контретной товарной позиции- щелкните правой кнопкой мыши находясь курсором на строке с товаром,отобразится меню (1):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404259" wp14:editId="403E3077">
                  <wp:extent cx="5940425" cy="2688488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68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«Карточка товара»- при ее выборе отобразится карточка товародвижения данной позиции(2)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620CB" wp14:editId="2DB4E43D">
                  <wp:extent cx="5940425" cy="2852189"/>
                  <wp:effectExtent l="0" t="0" r="317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85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«Дейсвия»- дейсвия применяются относительно остатков в общем,а не товарной позиции.Можно сохранить или отправить остатки через данное меню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Если необходимо создать накладную по тем или иным товарам в списке остатков- выделите товары и нажмите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0FA4BF7F" wp14:editId="3E531B9E">
                  <wp:extent cx="580556" cy="32790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58" cy="3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и подтвердите свое дейсвие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5743E2" wp14:editId="4FD3F384">
                  <wp:extent cx="5940425" cy="354901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54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Выберите  из списка необходимую линию товародвижения.После отобразится стандартный мастер создания накладной:</w:t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1F48F" wp14:editId="447FD11D">
                  <wp:extent cx="3486150" cy="2566129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082" cy="256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</w:p>
          <w:p w:rsidR="00F43D05" w:rsidRDefault="00F43D05" w:rsidP="00F43D05">
            <w:pPr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Для отправки остатков в подразделение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76862417" wp14:editId="13238F67">
                  <wp:extent cx="535982" cy="395287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82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на панели инструментов- данные остатки будут автоматически отправлены на подразделение</w:t>
            </w:r>
          </w:p>
          <w:p w:rsidR="00F43D05" w:rsidRPr="00951539" w:rsidRDefault="00F43D05" w:rsidP="00951539">
            <w:pPr>
              <w:ind w:firstLine="709"/>
              <w:jc w:val="center"/>
              <w:rPr>
                <w:b/>
                <w:noProof/>
                <w:color w:val="FF0000"/>
                <w:lang w:eastAsia="ru-RU"/>
              </w:rPr>
            </w:pPr>
            <w:r w:rsidRPr="00951539">
              <w:rPr>
                <w:b/>
                <w:noProof/>
                <w:color w:val="FF0000"/>
                <w:lang w:eastAsia="ru-RU"/>
              </w:rPr>
              <w:t xml:space="preserve">Остатки для склада  в модуле </w:t>
            </w:r>
            <w:r w:rsidRPr="00951539">
              <w:rPr>
                <w:b/>
                <w:noProof/>
                <w:color w:val="FF0000"/>
                <w:lang w:val="en-US" w:eastAsia="ru-RU"/>
              </w:rPr>
              <w:t>RunHead</w:t>
            </w:r>
            <w:r w:rsidRPr="00951539">
              <w:rPr>
                <w:b/>
                <w:noProof/>
                <w:color w:val="FF0000"/>
                <w:lang w:eastAsia="ru-RU"/>
              </w:rPr>
              <w:t xml:space="preserve"> создаются по такому же алгормтму.Отличия: в модуле </w:t>
            </w:r>
            <w:r w:rsidRPr="00951539">
              <w:rPr>
                <w:b/>
                <w:noProof/>
                <w:color w:val="FF0000"/>
                <w:lang w:val="en-US" w:eastAsia="ru-RU"/>
              </w:rPr>
              <w:t>RunHead</w:t>
            </w:r>
            <w:r w:rsidRPr="00951539">
              <w:rPr>
                <w:b/>
                <w:noProof/>
                <w:color w:val="FF0000"/>
                <w:lang w:eastAsia="ru-RU"/>
              </w:rPr>
              <w:t xml:space="preserve"> необходимо зайти во вкладку «Склады»</w:t>
            </w:r>
          </w:p>
          <w:p w:rsidR="00F43D05" w:rsidRPr="00951539" w:rsidRDefault="00F43D05" w:rsidP="00951539">
            <w:pPr>
              <w:ind w:firstLine="709"/>
              <w:jc w:val="center"/>
              <w:rPr>
                <w:b/>
                <w:noProof/>
                <w:color w:val="FF0000"/>
                <w:lang w:eastAsia="ru-RU"/>
              </w:rPr>
            </w:pPr>
            <w:r w:rsidRPr="00951539">
              <w:rPr>
                <w:b/>
                <w:noProof/>
                <w:color w:val="FF0000"/>
                <w:lang w:eastAsia="ru-RU"/>
              </w:rPr>
              <w:t>Остатки на подр</w:t>
            </w:r>
            <w:r w:rsidR="00B42E2F">
              <w:rPr>
                <w:b/>
                <w:noProof/>
                <w:color w:val="FF0000"/>
                <w:lang w:eastAsia="ru-RU"/>
              </w:rPr>
              <w:t>аз</w:t>
            </w:r>
            <w:r w:rsidRPr="00951539">
              <w:rPr>
                <w:b/>
                <w:noProof/>
                <w:color w:val="FF0000"/>
                <w:lang w:eastAsia="ru-RU"/>
              </w:rPr>
              <w:t xml:space="preserve">делении в модуле </w:t>
            </w:r>
            <w:r w:rsidRPr="00951539">
              <w:rPr>
                <w:b/>
                <w:noProof/>
                <w:color w:val="FF0000"/>
                <w:lang w:val="en-US" w:eastAsia="ru-RU"/>
              </w:rPr>
              <w:t>RunStore</w:t>
            </w:r>
            <w:r w:rsidRPr="00951539">
              <w:rPr>
                <w:b/>
                <w:noProof/>
                <w:color w:val="FF0000"/>
                <w:lang w:eastAsia="ru-RU"/>
              </w:rPr>
              <w:t xml:space="preserve"> создаются по такому же алгормтму. Отличия: Нет необходимости выбирать департамент,группу и магазин.Необходимо выбрать только место хранения при создании остатков.</w:t>
            </w:r>
          </w:p>
          <w:p w:rsidR="00F43D05" w:rsidRDefault="00F43D05" w:rsidP="00F43D05">
            <w:pPr>
              <w:ind w:firstLine="709"/>
            </w:pPr>
          </w:p>
        </w:tc>
      </w:tr>
    </w:tbl>
    <w:p w:rsidR="00E018FF" w:rsidRPr="00CE14C5" w:rsidRDefault="00E018FF" w:rsidP="00F43D05">
      <w:pPr>
        <w:spacing w:line="240" w:lineRule="auto"/>
        <w:ind w:firstLine="709"/>
      </w:pPr>
    </w:p>
    <w:p w:rsidR="00C5701B" w:rsidRDefault="00C5701B" w:rsidP="00F43D05">
      <w:pPr>
        <w:spacing w:line="240" w:lineRule="auto"/>
        <w:ind w:firstLine="709"/>
      </w:pPr>
      <w:r>
        <w:t>Инициатор: подразделение</w:t>
      </w:r>
    </w:p>
    <w:p w:rsidR="007F50FD" w:rsidRDefault="007F50FD" w:rsidP="00F43D05">
      <w:pPr>
        <w:pStyle w:val="a3"/>
        <w:numPr>
          <w:ilvl w:val="0"/>
          <w:numId w:val="2"/>
        </w:numPr>
        <w:spacing w:line="240" w:lineRule="auto"/>
        <w:ind w:firstLine="709"/>
      </w:pPr>
      <w:r>
        <w:lastRenderedPageBreak/>
        <w:t>Остатки по товародвижению  создаются в подразделении и отправляются в офис</w:t>
      </w:r>
    </w:p>
    <w:p w:rsidR="00823806" w:rsidRDefault="007F50FD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>В офисе принимаютс</w:t>
      </w:r>
      <w:r w:rsidR="00823806">
        <w:t xml:space="preserve">я остатки, сверяются с </w:t>
      </w:r>
      <w:proofErr w:type="gramStart"/>
      <w:r w:rsidR="00823806">
        <w:t>офисными</w:t>
      </w:r>
      <w:proofErr w:type="gramEnd"/>
      <w:r w:rsidR="00823806">
        <w:t>.</w:t>
      </w:r>
    </w:p>
    <w:p w:rsidR="007F50FD" w:rsidRDefault="00823806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>Если</w:t>
      </w:r>
      <w:r w:rsidR="007F50FD">
        <w:t xml:space="preserve"> выявляются расхождения,</w:t>
      </w:r>
      <w:r>
        <w:t xml:space="preserve"> в офисе </w:t>
      </w:r>
      <w:r w:rsidR="007F50FD">
        <w:t xml:space="preserve"> ищутся причины расхождений и устраняются. В случае изменения накладных</w:t>
      </w:r>
      <w:r>
        <w:t xml:space="preserve"> </w:t>
      </w:r>
      <w:r w:rsidR="007F50FD">
        <w:t>- данные накладные высылаются в подразделение и перепроводятся с учетом изменени</w:t>
      </w:r>
      <w:r>
        <w:t>я</w:t>
      </w:r>
      <w:r w:rsidR="007F50FD">
        <w:t>.</w:t>
      </w:r>
      <w:r w:rsidR="007F50FD" w:rsidRPr="007F50FD">
        <w:t xml:space="preserve"> </w:t>
      </w:r>
      <w:r w:rsidR="007F50FD">
        <w:t>Данный цикл может содержать несколько итераций отправки остатков и корректировки накладных товародвижения.</w:t>
      </w:r>
    </w:p>
    <w:p w:rsidR="007F50FD" w:rsidRDefault="007F50FD" w:rsidP="00F43D05">
      <w:pPr>
        <w:pStyle w:val="a3"/>
        <w:numPr>
          <w:ilvl w:val="0"/>
          <w:numId w:val="2"/>
        </w:numPr>
        <w:spacing w:line="240" w:lineRule="auto"/>
        <w:ind w:firstLine="709"/>
      </w:pPr>
      <w:r>
        <w:t>По окончанию п.2 (все возможные расхождения исправлены), создаются остатки  и отправляются в подразделение</w:t>
      </w:r>
    </w:p>
    <w:p w:rsidR="007F50FD" w:rsidRDefault="007F50FD" w:rsidP="00F43D05">
      <w:pPr>
        <w:pStyle w:val="a3"/>
        <w:numPr>
          <w:ilvl w:val="0"/>
          <w:numId w:val="1"/>
        </w:numPr>
        <w:spacing w:line="240" w:lineRule="auto"/>
        <w:ind w:firstLine="709"/>
      </w:pPr>
      <w:r>
        <w:t>Подразделение принимает остатки офиса, сохраняет  и на их основе создаются и</w:t>
      </w:r>
      <w:r w:rsidR="00823806">
        <w:t xml:space="preserve"> если сохранились расхождения -</w:t>
      </w:r>
      <w:r>
        <w:t xml:space="preserve"> отгружаются</w:t>
      </w:r>
      <w:r w:rsidR="00823806">
        <w:t xml:space="preserve"> приходные и/или расходные </w:t>
      </w:r>
      <w:r>
        <w:t xml:space="preserve"> накладные по 26 линии товародвижения, приводящие остатки подразделения к офисным остаткам.</w:t>
      </w:r>
    </w:p>
    <w:p w:rsidR="008F4447" w:rsidRDefault="008F4447" w:rsidP="00F43D05">
      <w:pPr>
        <w:pStyle w:val="a3"/>
        <w:numPr>
          <w:ilvl w:val="0"/>
          <w:numId w:val="1"/>
        </w:numPr>
        <w:spacing w:line="240" w:lineRule="auto"/>
        <w:ind w:firstLine="709"/>
      </w:pPr>
    </w:p>
    <w:tbl>
      <w:tblPr>
        <w:tblStyle w:val="a8"/>
        <w:tblW w:w="5000" w:type="pct"/>
        <w:tblBorders>
          <w:top w:val="single" w:sz="36" w:space="0" w:color="329E37"/>
          <w:left w:val="single" w:sz="36" w:space="0" w:color="329E37"/>
          <w:bottom w:val="single" w:sz="36" w:space="0" w:color="329E37"/>
          <w:right w:val="single" w:sz="36" w:space="0" w:color="329E37"/>
          <w:insideH w:val="single" w:sz="36" w:space="0" w:color="329E37"/>
          <w:insideV w:val="single" w:sz="36" w:space="0" w:color="329E37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962"/>
      </w:tblGrid>
      <w:tr w:rsidR="008F4447" w:rsidTr="008F4447">
        <w:tc>
          <w:tcPr>
            <w:tcW w:w="5000" w:type="pct"/>
            <w:shd w:val="clear" w:color="auto" w:fill="D6E3BC" w:themeFill="accent3" w:themeFillTint="66"/>
          </w:tcPr>
          <w:p w:rsidR="008F4447" w:rsidRPr="008F4447" w:rsidRDefault="008F4447" w:rsidP="00951539">
            <w:pPr>
              <w:pStyle w:val="3"/>
              <w:outlineLvl w:val="2"/>
            </w:pPr>
            <w:bookmarkStart w:id="6" w:name="_Toc375748237"/>
            <w:r w:rsidRPr="008F4447">
              <w:lastRenderedPageBreak/>
              <w:t xml:space="preserve">Отправка остатков в офисе </w:t>
            </w:r>
            <w:proofErr w:type="spellStart"/>
            <w:r w:rsidRPr="008F4447">
              <w:rPr>
                <w:lang w:val="en-US"/>
              </w:rPr>
              <w:t>RunHead</w:t>
            </w:r>
            <w:proofErr w:type="spellEnd"/>
            <w:r w:rsidRPr="008F4447">
              <w:t>, прием на подразделении</w:t>
            </w:r>
            <w:r w:rsidRPr="0049597F">
              <w:t xml:space="preserve"> </w:t>
            </w:r>
            <w:proofErr w:type="spellStart"/>
            <w:r w:rsidRPr="008F4447">
              <w:rPr>
                <w:lang w:val="en-US"/>
              </w:rPr>
              <w:t>RunStore</w:t>
            </w:r>
            <w:bookmarkEnd w:id="6"/>
            <w:proofErr w:type="spellEnd"/>
          </w:p>
          <w:p w:rsidR="008F4447" w:rsidRDefault="008F4447" w:rsidP="008F4447">
            <w:pPr>
              <w:ind w:left="360"/>
            </w:pPr>
            <w:proofErr w:type="spellStart"/>
            <w:r w:rsidRPr="008F4447">
              <w:rPr>
                <w:lang w:val="en-US"/>
              </w:rPr>
              <w:t>RunHead</w:t>
            </w:r>
            <w:proofErr w:type="spellEnd"/>
            <w:r w:rsidRPr="0049597F">
              <w:t>-</w:t>
            </w:r>
            <w:r>
              <w:t xml:space="preserve">Магазины-Сохраненные остатки. Для отправки сохраненных остатков по подразделению в модуле </w:t>
            </w:r>
            <w:r w:rsidRPr="008F4447">
              <w:rPr>
                <w:lang w:val="en-US"/>
              </w:rPr>
              <w:t>RunHead</w:t>
            </w:r>
            <w:r>
              <w:t xml:space="preserve"> необходимо нажать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56411E6F" wp14:editId="1B39751F">
                  <wp:extent cx="385762" cy="3501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" cy="35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в списке сохраненных остатков. Либо если данные остатки открыты - можно отправить из окна остатков(1).По окончанию задания на отправку информационное сообщение об успешной отправке (2)</w:t>
            </w:r>
          </w:p>
          <w:p w:rsidR="008F4447" w:rsidRDefault="008F4447" w:rsidP="008F4447">
            <w:pPr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064EF637" wp14:editId="1E484831">
                  <wp:extent cx="5940425" cy="4617333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61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Default="008F4447" w:rsidP="008F4447">
            <w:pPr>
              <w:ind w:left="360"/>
            </w:pPr>
            <w:r w:rsidRPr="008F4447">
              <w:rPr>
                <w:lang w:val="en-US"/>
              </w:rPr>
              <w:t>RunStore</w:t>
            </w:r>
            <w:r>
              <w:t xml:space="preserve"> –Обмен данными-Все- При получении остатков из офиса отобразится файл типа  «Выгрузка остатков </w:t>
            </w:r>
            <w:r w:rsidRPr="008F4447">
              <w:rPr>
                <w:lang w:val="en-US"/>
              </w:rPr>
              <w:t>RST</w:t>
            </w:r>
            <w:r>
              <w:t>»</w:t>
            </w:r>
          </w:p>
          <w:p w:rsidR="008F4447" w:rsidRDefault="008F4447" w:rsidP="008F4447">
            <w:pPr>
              <w:ind w:left="360"/>
            </w:pPr>
            <w:r>
              <w:t xml:space="preserve">Для получения необходимо выделите  данный </w:t>
            </w:r>
            <w:proofErr w:type="gramStart"/>
            <w:r>
              <w:t>файл</w:t>
            </w:r>
            <w:proofErr w:type="gramEnd"/>
            <w:r>
              <w:t xml:space="preserve"> и нажать кнопку </w:t>
            </w:r>
            <w:r>
              <w:rPr>
                <w:noProof/>
                <w:lang w:eastAsia="ru-RU"/>
              </w:rPr>
              <w:drawing>
                <wp:inline distT="0" distB="0" distL="0" distR="0" wp14:anchorId="560639B8" wp14:editId="47E13158">
                  <wp:extent cx="471487" cy="249087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" cy="24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Default="008F4447" w:rsidP="008F4447">
            <w:pPr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252ECD38" wp14:editId="0F83A56E">
                  <wp:extent cx="5940425" cy="1318187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31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3D2C16" w:rsidRDefault="008F4447" w:rsidP="008F4447">
            <w:pPr>
              <w:ind w:left="360"/>
            </w:pPr>
            <w:r>
              <w:t xml:space="preserve">После принятия файла остатки  отобразятся в </w:t>
            </w:r>
            <w:proofErr w:type="spellStart"/>
            <w:r w:rsidRPr="008F4447">
              <w:rPr>
                <w:lang w:val="en-US"/>
              </w:rPr>
              <w:t>RunStore</w:t>
            </w:r>
            <w:proofErr w:type="spellEnd"/>
            <w:r w:rsidRPr="0049597F">
              <w:t>-</w:t>
            </w:r>
            <w:r>
              <w:t>Товародвижение-Принятые остатки</w:t>
            </w:r>
          </w:p>
          <w:p w:rsidR="008F4447" w:rsidRDefault="008F4447" w:rsidP="008F4447">
            <w:pPr>
              <w:ind w:left="36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6E1665" wp14:editId="425E0BB0">
                  <wp:extent cx="5938837" cy="93345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8F4447" w:rsidRDefault="008F4447" w:rsidP="00951539">
            <w:pPr>
              <w:pStyle w:val="3"/>
              <w:outlineLvl w:val="2"/>
            </w:pPr>
            <w:bookmarkStart w:id="7" w:name="_Toc375748238"/>
            <w:r w:rsidRPr="008F4447">
              <w:t xml:space="preserve">Синхронизация остатков  в </w:t>
            </w:r>
            <w:proofErr w:type="spellStart"/>
            <w:r w:rsidRPr="008F4447">
              <w:rPr>
                <w:lang w:val="en-US"/>
              </w:rPr>
              <w:t>RunStore</w:t>
            </w:r>
            <w:bookmarkEnd w:id="7"/>
            <w:proofErr w:type="spellEnd"/>
          </w:p>
          <w:p w:rsidR="008F4447" w:rsidRDefault="008F4447" w:rsidP="008F4447">
            <w:pPr>
              <w:ind w:left="360"/>
            </w:pPr>
            <w:r>
              <w:t>Для синхронизации принятых остатков офиса необходимо создать накладные  по 26 линии  товародвижения на товары, по которым выявлены расхождения.</w:t>
            </w:r>
          </w:p>
          <w:p w:rsidR="008F4447" w:rsidRDefault="008F4447" w:rsidP="008F4447">
            <w:pPr>
              <w:ind w:left="360"/>
            </w:pPr>
            <w:r>
              <w:t>Что бы посмотреть данные товары  откройте  принятые остатки. Нажмите  «Действия»- «показать только расхождения» на панели кнопок: отобразятся остатки товаров, по которым есть расхождения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CF34777" wp14:editId="0C09629F">
                  <wp:extent cx="5940425" cy="2903077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0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Default="008F4447" w:rsidP="008F4447">
            <w:pPr>
              <w:ind w:left="360"/>
            </w:pPr>
            <w:r>
              <w:t>Для создания накладных  по всем расхождениям нажмите  «Действия» - «Создать накладные на все расхождения». В зависимости от типа расхождения (Недостача/излишки) создастся накладная по 26 типу прихода/расхода.</w:t>
            </w:r>
          </w:p>
          <w:p w:rsidR="008F4447" w:rsidRPr="002B2FAB" w:rsidRDefault="008F4447" w:rsidP="008F4447">
            <w:pPr>
              <w:ind w:left="360"/>
            </w:pPr>
            <w:r>
              <w:t xml:space="preserve">Если накладные по 26 линии нужно создать только на определенные товары – выделите необходимые товарные позиции в списке (что бы выделить несколько позиций – удерживайте клавишу </w:t>
            </w:r>
            <w:r w:rsidRPr="008F4447">
              <w:rPr>
                <w:lang w:val="en-US"/>
              </w:rPr>
              <w:t>Ctrl</w:t>
            </w:r>
            <w:r>
              <w:t>) и в меню «Действия» выберите пункт «Создать накладные по выбранным товарам»</w:t>
            </w:r>
          </w:p>
          <w:p w:rsidR="008F4447" w:rsidRPr="003D2C16" w:rsidRDefault="008F4447" w:rsidP="008F4447">
            <w:pPr>
              <w:ind w:left="360"/>
            </w:pPr>
            <w:r>
              <w:t>Накладные необходимо провести и отправить в офис. После учетные остатки  подразделения будут соответствовать учетным остаткам офиса</w:t>
            </w:r>
          </w:p>
          <w:p w:rsidR="008F4447" w:rsidRDefault="008F4447" w:rsidP="008F4447">
            <w:pPr>
              <w:pStyle w:val="a3"/>
            </w:pPr>
          </w:p>
        </w:tc>
      </w:tr>
    </w:tbl>
    <w:p w:rsidR="00F43D05" w:rsidRPr="002E021D" w:rsidRDefault="00F43D05" w:rsidP="008F4447">
      <w:pPr>
        <w:pStyle w:val="a3"/>
        <w:spacing w:line="240" w:lineRule="auto"/>
        <w:ind w:left="1429"/>
      </w:pPr>
    </w:p>
    <w:p w:rsidR="007F50FD" w:rsidRPr="00CD4FF6" w:rsidRDefault="007F50FD" w:rsidP="00162F2A">
      <w:pPr>
        <w:pStyle w:val="2"/>
      </w:pPr>
      <w:bookmarkStart w:id="8" w:name="_Toc375748239"/>
      <w:r w:rsidRPr="00CD4FF6">
        <w:t>Этап 2. Создание инвентаризации, назначение ответственных лиц</w:t>
      </w:r>
      <w:bookmarkEnd w:id="8"/>
    </w:p>
    <w:p w:rsidR="00631451" w:rsidRPr="00631451" w:rsidRDefault="00631451" w:rsidP="002B6F34">
      <w:pPr>
        <w:spacing w:line="240" w:lineRule="auto"/>
      </w:pPr>
      <w:bookmarkStart w:id="9" w:name="_Toc375748240"/>
      <w:r w:rsidRPr="00162F2A">
        <w:rPr>
          <w:rStyle w:val="30"/>
        </w:rPr>
        <w:t>Результат:</w:t>
      </w:r>
      <w:bookmarkEnd w:id="9"/>
      <w:r>
        <w:t xml:space="preserve"> Ведомость инвентаризации создана в подразделении в модуле </w:t>
      </w:r>
      <w:r>
        <w:rPr>
          <w:lang w:val="en-US"/>
        </w:rPr>
        <w:t>RunStore</w:t>
      </w:r>
    </w:p>
    <w:p w:rsidR="00631451" w:rsidRDefault="00631451" w:rsidP="002B6F34">
      <w:pPr>
        <w:spacing w:line="240" w:lineRule="auto"/>
      </w:pPr>
      <w:bookmarkStart w:id="10" w:name="_Toc375748241"/>
      <w:r w:rsidRPr="00162F2A">
        <w:rPr>
          <w:rStyle w:val="30"/>
        </w:rPr>
        <w:t>Время проведения:</w:t>
      </w:r>
      <w:bookmarkEnd w:id="10"/>
      <w:r>
        <w:t xml:space="preserve"> До начала проведения фактического пересчета товара. По регламенту компании.</w:t>
      </w:r>
    </w:p>
    <w:p w:rsidR="002B6F34" w:rsidRDefault="002B6F34" w:rsidP="002B6F34">
      <w:pPr>
        <w:pStyle w:val="3"/>
      </w:pPr>
      <w:bookmarkStart w:id="11" w:name="_Toc375748242"/>
      <w:r>
        <w:t>Последовательность действий этапа</w:t>
      </w:r>
      <w:proofErr w:type="gramStart"/>
      <w:r>
        <w:t>2</w:t>
      </w:r>
      <w:proofErr w:type="gramEnd"/>
      <w:r>
        <w:t>:</w:t>
      </w:r>
      <w:bookmarkEnd w:id="11"/>
    </w:p>
    <w:p w:rsidR="00C5701B" w:rsidRPr="00F17674" w:rsidRDefault="000137A0" w:rsidP="00F43D05">
      <w:pPr>
        <w:pStyle w:val="a3"/>
        <w:numPr>
          <w:ilvl w:val="0"/>
          <w:numId w:val="3"/>
        </w:numPr>
        <w:spacing w:line="240" w:lineRule="auto"/>
        <w:ind w:firstLine="709"/>
      </w:pPr>
      <w:r w:rsidRPr="00F17674">
        <w:t>В офисе задаются правила создания документа инвентаризации</w:t>
      </w:r>
      <w:r w:rsidR="00F17674" w:rsidRPr="00F17674">
        <w:t>,</w:t>
      </w:r>
      <w:r w:rsidR="00F17674">
        <w:t xml:space="preserve"> </w:t>
      </w:r>
      <w:r w:rsidR="00F17674" w:rsidRPr="00F17674">
        <w:t>в случае необходимости настройки могут быть определены индивидуально для п</w:t>
      </w:r>
      <w:r w:rsidR="00F17674">
        <w:t>од</w:t>
      </w:r>
      <w:r w:rsidR="00F17674" w:rsidRPr="00F17674">
        <w:t>р</w:t>
      </w:r>
      <w:r w:rsidR="00F17674">
        <w:t>аз</w:t>
      </w:r>
      <w:r w:rsidR="00F17674" w:rsidRPr="00F17674">
        <w:t>деления</w:t>
      </w:r>
    </w:p>
    <w:p w:rsidR="000137A0" w:rsidRDefault="000137A0" w:rsidP="00F43D05">
      <w:pPr>
        <w:pStyle w:val="a3"/>
        <w:numPr>
          <w:ilvl w:val="0"/>
          <w:numId w:val="3"/>
        </w:numPr>
        <w:spacing w:line="240" w:lineRule="auto"/>
        <w:ind w:firstLine="709"/>
      </w:pPr>
      <w:r>
        <w:t xml:space="preserve">Перед проведением </w:t>
      </w:r>
      <w:r w:rsidR="00E61AD0">
        <w:t xml:space="preserve">инвентаризации </w:t>
      </w:r>
      <w:r>
        <w:t>определяется круг ответственных лиц</w:t>
      </w:r>
      <w:r w:rsidR="00E61AD0">
        <w:t xml:space="preserve"> за ее проведение</w:t>
      </w:r>
    </w:p>
    <w:p w:rsidR="000137A0" w:rsidRDefault="000137A0" w:rsidP="00F43D05">
      <w:pPr>
        <w:pStyle w:val="a3"/>
        <w:numPr>
          <w:ilvl w:val="0"/>
          <w:numId w:val="3"/>
        </w:numPr>
        <w:spacing w:line="240" w:lineRule="auto"/>
        <w:ind w:firstLine="709"/>
      </w:pPr>
      <w:r>
        <w:lastRenderedPageBreak/>
        <w:t xml:space="preserve">В модуле </w:t>
      </w:r>
      <w:r>
        <w:rPr>
          <w:lang w:val="en-US"/>
        </w:rPr>
        <w:t>RunStore</w:t>
      </w:r>
      <w:r>
        <w:t xml:space="preserve">  создается инвентаризация, в ней указывается список ответственных лиц п.2.</w:t>
      </w:r>
    </w:p>
    <w:p w:rsidR="00930182" w:rsidRDefault="00E61AD0" w:rsidP="00F43D05">
      <w:pPr>
        <w:pStyle w:val="a3"/>
        <w:numPr>
          <w:ilvl w:val="0"/>
          <w:numId w:val="3"/>
        </w:numPr>
        <w:spacing w:line="240" w:lineRule="auto"/>
        <w:ind w:firstLine="709"/>
      </w:pPr>
      <w:r>
        <w:t xml:space="preserve">В зависимости от схемы проведения создается </w:t>
      </w:r>
      <w:r>
        <w:rPr>
          <w:lang w:val="en-US"/>
        </w:rPr>
        <w:t>N</w:t>
      </w:r>
      <w:r w:rsidR="00CB7A27">
        <w:t xml:space="preserve"> описей на основе ведомости</w:t>
      </w:r>
    </w:p>
    <w:p w:rsidR="00E61AD0" w:rsidRDefault="00930182" w:rsidP="00F43D05">
      <w:pPr>
        <w:pStyle w:val="a3"/>
        <w:numPr>
          <w:ilvl w:val="0"/>
          <w:numId w:val="3"/>
        </w:numPr>
        <w:spacing w:line="240" w:lineRule="auto"/>
        <w:ind w:firstLine="709"/>
      </w:pPr>
      <w:r>
        <w:t xml:space="preserve">Если опись с </w:t>
      </w:r>
      <w:r w:rsidRPr="00E61AD0">
        <w:rPr>
          <w:b/>
        </w:rPr>
        <w:t>пересчетом</w:t>
      </w:r>
      <w:r>
        <w:t>, то на одну опись назначается</w:t>
      </w:r>
      <w:r w:rsidR="00E61AD0">
        <w:t xml:space="preserve"> два</w:t>
      </w:r>
      <w:r>
        <w:t xml:space="preserve"> </w:t>
      </w:r>
      <w:r w:rsidR="00CB7A27">
        <w:t>сотрудника, которые обязаны осуществить подсчет фактических остатков</w:t>
      </w:r>
    </w:p>
    <w:p w:rsidR="0068185B" w:rsidRDefault="00E61AD0" w:rsidP="00F43D05">
      <w:pPr>
        <w:spacing w:line="240" w:lineRule="auto"/>
        <w:ind w:firstLine="709"/>
        <w:rPr>
          <w:i/>
        </w:rPr>
      </w:pPr>
      <w:r w:rsidRPr="00E61AD0">
        <w:rPr>
          <w:b/>
          <w:i/>
        </w:rPr>
        <w:t>Пересчет</w:t>
      </w:r>
      <w:r>
        <w:rPr>
          <w:b/>
          <w:i/>
        </w:rPr>
        <w:t xml:space="preserve"> </w:t>
      </w:r>
      <w:r w:rsidRPr="00E61AD0">
        <w:rPr>
          <w:i/>
        </w:rPr>
        <w:t>- проведение подсчета товар</w:t>
      </w:r>
      <w:r>
        <w:rPr>
          <w:i/>
        </w:rPr>
        <w:t xml:space="preserve">ов одной </w:t>
      </w:r>
      <w:r w:rsidRPr="00E61AD0">
        <w:rPr>
          <w:i/>
        </w:rPr>
        <w:t xml:space="preserve"> описи  двумя ответственными параллельно</w:t>
      </w:r>
      <w:r>
        <w:rPr>
          <w:i/>
        </w:rPr>
        <w:t xml:space="preserve"> (независимо)</w:t>
      </w:r>
      <w:r w:rsidRPr="00E61AD0">
        <w:rPr>
          <w:i/>
        </w:rPr>
        <w:t>.</w:t>
      </w:r>
    </w:p>
    <w:tbl>
      <w:tblPr>
        <w:tblStyle w:val="a8"/>
        <w:tblW w:w="0" w:type="auto"/>
        <w:tblBorders>
          <w:top w:val="single" w:sz="36" w:space="0" w:color="329E37"/>
          <w:left w:val="single" w:sz="36" w:space="0" w:color="329E37"/>
          <w:bottom w:val="single" w:sz="36" w:space="0" w:color="329E37"/>
          <w:right w:val="single" w:sz="36" w:space="0" w:color="329E37"/>
          <w:insideH w:val="single" w:sz="36" w:space="0" w:color="329E37"/>
          <w:insideV w:val="single" w:sz="36" w:space="0" w:color="329E37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962"/>
      </w:tblGrid>
      <w:tr w:rsidR="008F4447" w:rsidTr="008F4447">
        <w:tc>
          <w:tcPr>
            <w:tcW w:w="10682" w:type="dxa"/>
            <w:shd w:val="clear" w:color="auto" w:fill="D6E3BC" w:themeFill="accent3" w:themeFillTint="66"/>
          </w:tcPr>
          <w:p w:rsidR="008F4447" w:rsidRDefault="008F4447" w:rsidP="00951539">
            <w:pPr>
              <w:pStyle w:val="3"/>
              <w:outlineLvl w:val="2"/>
            </w:pPr>
            <w:bookmarkStart w:id="12" w:name="_Toc375748243"/>
            <w:r w:rsidRPr="0068185B">
              <w:lastRenderedPageBreak/>
              <w:t>Настройки инвентаризации</w:t>
            </w:r>
            <w:r>
              <w:t>,</w:t>
            </w:r>
            <w:proofErr w:type="spellStart"/>
            <w:r>
              <w:rPr>
                <w:lang w:val="en-US"/>
              </w:rPr>
              <w:t>rrSetting</w:t>
            </w:r>
            <w:bookmarkEnd w:id="12"/>
            <w:proofErr w:type="spellEnd"/>
          </w:p>
          <w:p w:rsidR="008F4447" w:rsidRDefault="008F4447" w:rsidP="008F4447">
            <w:pPr>
              <w:ind w:firstLine="709"/>
            </w:pPr>
            <w:r w:rsidRPr="0068185B">
              <w:t xml:space="preserve">Настройками  формирования и работы с инвентаризацией на подразделении  можно управлять из офиса с помощью модуля </w:t>
            </w:r>
            <w:r w:rsidRPr="0068185B">
              <w:rPr>
                <w:lang w:val="en-US"/>
              </w:rPr>
              <w:t>rrSetting</w:t>
            </w:r>
            <w:r w:rsidRPr="0068185B">
              <w:t xml:space="preserve"> (что рекомендуется), либо устанавливать на подразделении в </w:t>
            </w:r>
            <w:r w:rsidRPr="0068185B">
              <w:rPr>
                <w:lang w:val="en-US"/>
              </w:rPr>
              <w:t>rrSetting</w:t>
            </w:r>
            <w:r>
              <w:t>.</w:t>
            </w:r>
          </w:p>
          <w:p w:rsidR="008F4447" w:rsidRPr="0068185B" w:rsidRDefault="008F4447" w:rsidP="008F4447">
            <w:pPr>
              <w:ind w:firstLine="709"/>
            </w:pPr>
            <w:r>
              <w:t xml:space="preserve">Запустите модуль </w:t>
            </w:r>
            <w:r w:rsidRPr="0068185B">
              <w:rPr>
                <w:lang w:val="en-US"/>
              </w:rPr>
              <w:t>rrSetting</w:t>
            </w:r>
            <w:r>
              <w:t>,установите фильтр «По группам» в правой части экрана-Выберите блок «Инвентаризации</w:t>
            </w:r>
            <w:proofErr w:type="gramStart"/>
            <w:r>
              <w:t>»-</w:t>
            </w:r>
            <w:proofErr w:type="gramEnd"/>
            <w:r>
              <w:t>отобразится список настроек</w:t>
            </w:r>
          </w:p>
          <w:p w:rsidR="008F4447" w:rsidRDefault="0049597F" w:rsidP="008F4447">
            <w:pPr>
              <w:ind w:firstLine="709"/>
              <w:rPr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5BC4E" wp14:editId="4B04C554">
                  <wp:extent cx="6152515" cy="3447415"/>
                  <wp:effectExtent l="0" t="0" r="635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68185B" w:rsidRDefault="008F4447" w:rsidP="008F4447">
            <w:pPr>
              <w:pStyle w:val="a3"/>
              <w:numPr>
                <w:ilvl w:val="0"/>
                <w:numId w:val="16"/>
              </w:numPr>
              <w:ind w:firstLine="709"/>
            </w:pPr>
            <w:r w:rsidRPr="0068185B">
              <w:t>6001 Конверторы в  инвентаризаци</w:t>
            </w:r>
            <w:proofErr w:type="gramStart"/>
            <w:r w:rsidRPr="0068185B">
              <w:t>и-</w:t>
            </w:r>
            <w:proofErr w:type="gramEnd"/>
            <w:r w:rsidRPr="0068185B">
              <w:t xml:space="preserve"> данная настройка заполняется в случае, если инвентаризация проводится с помощью ТСД. Указывается тип устройства ТСД.</w:t>
            </w:r>
          </w:p>
          <w:p w:rsidR="008F4447" w:rsidRPr="0068185B" w:rsidRDefault="008F4447" w:rsidP="008F4447">
            <w:pPr>
              <w:pStyle w:val="a3"/>
              <w:numPr>
                <w:ilvl w:val="0"/>
                <w:numId w:val="16"/>
              </w:numPr>
              <w:ind w:firstLine="709"/>
            </w:pPr>
            <w:r w:rsidRPr="0068185B">
              <w:t>6002 Сколько дней хранить инвентаризаци</w:t>
            </w:r>
            <w:proofErr w:type="gramStart"/>
            <w:r w:rsidRPr="0068185B">
              <w:t>и-</w:t>
            </w:r>
            <w:proofErr w:type="gramEnd"/>
            <w:r w:rsidRPr="0068185B">
              <w:t xml:space="preserve"> если настройка не заполнена по умолчанию инвентаризации хранятся за период 999 </w:t>
            </w:r>
            <w:r w:rsidR="00951539" w:rsidRPr="0068185B">
              <w:t>дней. Данная</w:t>
            </w:r>
            <w:r w:rsidRPr="0068185B">
              <w:t xml:space="preserve"> настройка необходима для очистки базы подразделения от избыточной и устаревшей информации по результатам прошлых инвентаризаций.</w:t>
            </w:r>
          </w:p>
          <w:p w:rsidR="008F4447" w:rsidRPr="0068185B" w:rsidRDefault="008F4447" w:rsidP="008F4447">
            <w:pPr>
              <w:pStyle w:val="a3"/>
              <w:numPr>
                <w:ilvl w:val="0"/>
                <w:numId w:val="16"/>
              </w:numPr>
              <w:ind w:firstLine="709"/>
            </w:pPr>
            <w:r w:rsidRPr="0068185B">
              <w:t>6003-6004- Определяется, каким образом будет формироваться список отображаемых товаров отдельно для частичных и полных инвентаризаций</w:t>
            </w:r>
          </w:p>
          <w:p w:rsidR="008F4447" w:rsidRPr="0068185B" w:rsidRDefault="008F4447" w:rsidP="008F4447">
            <w:pPr>
              <w:pStyle w:val="a3"/>
              <w:numPr>
                <w:ilvl w:val="0"/>
                <w:numId w:val="16"/>
              </w:numPr>
              <w:ind w:firstLine="709"/>
            </w:pPr>
            <w:r w:rsidRPr="0068185B">
              <w:t>6005-6006- Устанавливается автоматическая отправка утвержденных инвентаризаций в офис отдельно для частичных и полных инвентаризаций</w:t>
            </w:r>
          </w:p>
          <w:p w:rsidR="008F4447" w:rsidRPr="0049597F" w:rsidRDefault="008F4447" w:rsidP="008F4447">
            <w:pPr>
              <w:pStyle w:val="a3"/>
              <w:numPr>
                <w:ilvl w:val="0"/>
                <w:numId w:val="16"/>
              </w:numPr>
              <w:ind w:firstLine="709"/>
            </w:pPr>
            <w:r w:rsidRPr="0068185B">
              <w:t>6007-6008- Устанавливается разрешение на ручную отправку  утвержденных инвентаризаций в офис отдельно для частичных и полных инвентаризаций</w:t>
            </w:r>
          </w:p>
          <w:p w:rsidR="0049597F" w:rsidRPr="0068185B" w:rsidRDefault="0049597F" w:rsidP="008F4447">
            <w:pPr>
              <w:pStyle w:val="a3"/>
              <w:numPr>
                <w:ilvl w:val="0"/>
                <w:numId w:val="16"/>
              </w:numPr>
              <w:ind w:firstLine="709"/>
            </w:pPr>
            <w:r w:rsidRPr="0049597F">
              <w:t>6009-</w:t>
            </w:r>
            <w:r w:rsidRPr="0068185B">
              <w:t xml:space="preserve"> </w:t>
            </w:r>
            <w:r w:rsidRPr="0068185B">
              <w:t>Оп</w:t>
            </w:r>
            <w:r>
              <w:t xml:space="preserve">ределяется, по каким </w:t>
            </w:r>
            <w:proofErr w:type="gramStart"/>
            <w:r>
              <w:t>правилам</w:t>
            </w:r>
            <w:proofErr w:type="gramEnd"/>
            <w:r>
              <w:t xml:space="preserve"> и </w:t>
            </w:r>
            <w:proofErr w:type="gramStart"/>
            <w:r>
              <w:t>какие</w:t>
            </w:r>
            <w:proofErr w:type="gramEnd"/>
            <w:r>
              <w:t xml:space="preserve"> остатки будут отображаться в  описях</w:t>
            </w:r>
            <w:bookmarkStart w:id="13" w:name="_GoBack"/>
            <w:bookmarkEnd w:id="13"/>
          </w:p>
          <w:p w:rsidR="008F4447" w:rsidRDefault="008F4447" w:rsidP="008F4447">
            <w:pPr>
              <w:ind w:firstLine="709"/>
              <w:rPr>
                <w:i/>
              </w:rPr>
            </w:pPr>
            <w:r>
              <w:rPr>
                <w:i/>
              </w:rPr>
              <w:t>Если настройки были установлены в офисе – все изменения уйдут на подразделения с прайс-листом.</w:t>
            </w:r>
          </w:p>
          <w:p w:rsidR="008F4447" w:rsidRPr="00481C46" w:rsidRDefault="008F4447" w:rsidP="00951539">
            <w:pPr>
              <w:pStyle w:val="3"/>
              <w:outlineLvl w:val="2"/>
            </w:pPr>
            <w:bookmarkStart w:id="14" w:name="_Toc375748244"/>
            <w:r w:rsidRPr="00481C46">
              <w:t>Создание ведомости инвентаризации в подр</w:t>
            </w:r>
            <w:r>
              <w:t>аз</w:t>
            </w:r>
            <w:r w:rsidRPr="00481C46">
              <w:t>делении,</w:t>
            </w:r>
            <w:proofErr w:type="spellStart"/>
            <w:r w:rsidRPr="00481C46">
              <w:rPr>
                <w:lang w:val="en-US"/>
              </w:rPr>
              <w:t>RunStore</w:t>
            </w:r>
            <w:bookmarkEnd w:id="14"/>
            <w:proofErr w:type="spellEnd"/>
          </w:p>
          <w:p w:rsidR="008F4447" w:rsidRDefault="008F4447" w:rsidP="008F4447">
            <w:pPr>
              <w:ind w:firstLine="709"/>
            </w:pPr>
            <w:r w:rsidRPr="00E95B10">
              <w:rPr>
                <w:lang w:val="en-US"/>
              </w:rPr>
              <w:t>RunStore-</w:t>
            </w:r>
            <w:r w:rsidRPr="00E95B10">
              <w:t>Товародвижение-Инвентаризации</w:t>
            </w:r>
          </w:p>
          <w:p w:rsidR="008F4447" w:rsidRDefault="008F4447" w:rsidP="008F4447">
            <w:pPr>
              <w:ind w:firstLine="709"/>
            </w:pPr>
            <w:r>
              <w:t>Что бы добавить новую инвентаризацию нажмите на панели</w:t>
            </w:r>
            <w:proofErr w:type="gramStart"/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6429E7C" wp14:editId="24C6E2E6">
                  <wp:extent cx="347885" cy="221064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00" cy="2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proofErr w:type="gramEnd"/>
            <w:r>
              <w:t>Добавится новая ведомость инвентаризации. По умолчанию шапка инвентаризации заполнена для частичной инвентаризации по основному месту хранения. В случае проведения  полной инвентаризации необходимо сменить тип на «Полная». В случае необходимости сменить место хранения либо дату ведомости.</w:t>
            </w:r>
          </w:p>
          <w:p w:rsidR="008F4447" w:rsidRDefault="008F4447" w:rsidP="008F4447">
            <w:pPr>
              <w:ind w:firstLine="709"/>
            </w:pPr>
            <w:r>
              <w:lastRenderedPageBreak/>
              <w:t xml:space="preserve">Метка « в упаковках» </w:t>
            </w:r>
            <w:proofErr w:type="gramStart"/>
            <w:r>
              <w:t>означает</w:t>
            </w:r>
            <w:proofErr w:type="gramEnd"/>
            <w:r>
              <w:t xml:space="preserve"> что подсчет товара будет вестись в упаковках </w:t>
            </w:r>
          </w:p>
          <w:p w:rsidR="008F4447" w:rsidRDefault="008F4447" w:rsidP="008F444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7CFB61F3" wp14:editId="52E9A3A8">
                  <wp:extent cx="5940425" cy="2982781"/>
                  <wp:effectExtent l="0" t="0" r="317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8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951539" w:rsidRDefault="008F4447" w:rsidP="00951539">
            <w:pPr>
              <w:ind w:firstLine="709"/>
            </w:pPr>
            <w:r>
              <w:t xml:space="preserve">Для сохранения изменений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683851F3" wp14:editId="53ACC306">
                  <wp:extent cx="361950" cy="27766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7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- ведомость сохранится и на ее основе по умолчан</w:t>
            </w:r>
            <w:r w:rsidR="00951539">
              <w:t xml:space="preserve">ию создастся 1 опись. </w:t>
            </w:r>
          </w:p>
          <w:p w:rsidR="008F4447" w:rsidRDefault="008F4447" w:rsidP="008F4447">
            <w:pPr>
              <w:ind w:firstLine="709"/>
            </w:pPr>
            <w:r>
              <w:t>Если инвентаризацию разделяют по каким-либо признакам – зонам, товарным группам или ответственным - создаются дополнительные описи на основе ведомости.</w:t>
            </w:r>
          </w:p>
          <w:p w:rsidR="008F4447" w:rsidRDefault="008F4447" w:rsidP="008F4447">
            <w:pPr>
              <w:ind w:firstLine="709"/>
              <w:jc w:val="both"/>
            </w:pPr>
            <w:r w:rsidRPr="001C1733">
              <w:rPr>
                <w:b/>
              </w:rPr>
              <w:t>Инвентаризационная опись</w:t>
            </w:r>
            <w:r w:rsidRPr="001C1733">
              <w:t xml:space="preserve"> – перечень товаров для пересчета, содержащий фактическое количество посчитанного товара.</w:t>
            </w:r>
          </w:p>
          <w:p w:rsidR="008F4447" w:rsidRDefault="008F4447" w:rsidP="008F4447">
            <w:pPr>
              <w:ind w:firstLine="709"/>
              <w:jc w:val="both"/>
            </w:pPr>
            <w:r w:rsidRPr="001C1733">
              <w:t>Результаты инвентаризационных описей суммируются и попадают в документ «Ведомость инвентаризации». Таким образом, один товар может содержаться в разных описях, а в ведомости результаты подсчета по данному товару будут суммироваться.</w:t>
            </w:r>
          </w:p>
          <w:p w:rsidR="008F4447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DA5F59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29EAA" wp14:editId="364D9F4C">
                  <wp:extent cx="310101" cy="222337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3" cy="22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Нажмите кнопку</w:t>
            </w:r>
            <w:proofErr w:type="gramStart"/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О</w:t>
            </w:r>
            <w:proofErr w:type="gramEnd"/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бновить описи</w:t>
            </w:r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, чтобы актуализировать информацию по данной инвентаризации.</w:t>
            </w:r>
          </w:p>
          <w:p w:rsidR="008F4447" w:rsidRPr="00DA5F59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DA5F59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DA5F59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5AE501A5" wp14:editId="1E7D0B62">
                  <wp:extent cx="322028" cy="238301"/>
                  <wp:effectExtent l="0" t="0" r="190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9" cy="23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Если для ведомости необходимо создать несколько описей, то нажмите кнопку</w:t>
            </w:r>
            <w:proofErr w:type="gramStart"/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Д</w:t>
            </w:r>
            <w:proofErr w:type="gramEnd"/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 xml:space="preserve">обавить </w:t>
            </w:r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опись</w:t>
            </w:r>
          </w:p>
          <w:p w:rsidR="008F4447" w:rsidRPr="00DA5F59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DA5F59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3E2A6C6B" wp14:editId="7C8E1916">
                  <wp:extent cx="310392" cy="244732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8" cy="24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Для редактирования описи нажмите</w:t>
            </w:r>
            <w:proofErr w:type="gramStart"/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Р</w:t>
            </w:r>
            <w:proofErr w:type="gramEnd"/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едактировать</w:t>
            </w:r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опись или дважды кликните мышкой по нужной описи</w:t>
            </w:r>
          </w:p>
          <w:p w:rsidR="008F4447" w:rsidRPr="00DA5F59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 w:rsidRPr="00DA5F59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7265677C" wp14:editId="3740020C">
                  <wp:extent cx="344592" cy="23610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94" cy="2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Для удаления выделите опись и нажмите кнопку</w:t>
            </w:r>
            <w:proofErr w:type="gramStart"/>
            <w:r w:rsidRPr="00DA5F59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У</w:t>
            </w:r>
            <w:proofErr w:type="gramEnd"/>
            <w:r w:rsidRPr="00DA5F59"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далить опись.</w:t>
            </w:r>
          </w:p>
          <w:p w:rsidR="008F4447" w:rsidRPr="00DA5F59" w:rsidRDefault="008F4447" w:rsidP="008F4447">
            <w:pPr>
              <w:ind w:firstLine="709"/>
              <w:jc w:val="both"/>
              <w:rPr>
                <w:b/>
              </w:rPr>
            </w:pPr>
          </w:p>
          <w:p w:rsidR="008F4447" w:rsidRDefault="008F4447" w:rsidP="008F4447">
            <w:pPr>
              <w:ind w:firstLine="709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9B65E5" wp14:editId="3DA0CC5F">
                  <wp:extent cx="5940425" cy="2982781"/>
                  <wp:effectExtent l="0" t="0" r="317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8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Default="008F4447" w:rsidP="008F4447">
            <w:pPr>
              <w:ind w:firstLine="709"/>
            </w:pPr>
          </w:p>
          <w:p w:rsidR="008F4447" w:rsidRDefault="008F4447" w:rsidP="008F4447">
            <w:pPr>
              <w:ind w:firstLine="709"/>
            </w:pPr>
            <w:r>
              <w:t>Настройки. Что бы настроить правила формирования цен в накладных, которые будут созданы на основе ведомости инвентаризации, перейдите во вкладку «Настройки». Отдельно настраиваются цены для приходной и расходной накладной:</w:t>
            </w:r>
          </w:p>
          <w:p w:rsidR="008F4447" w:rsidRDefault="008F4447" w:rsidP="008F4447">
            <w:pPr>
              <w:ind w:firstLine="709"/>
            </w:pPr>
            <w:r>
              <w:t xml:space="preserve">Задаются настройками накладной –  подбор цен осуществляется по типу накладной товародвижения. Данный подбор устанавливается в офисе, в модуле </w:t>
            </w:r>
            <w:proofErr w:type="spellStart"/>
            <w:r>
              <w:rPr>
                <w:lang w:val="en-US"/>
              </w:rPr>
              <w:t>rrMasterData</w:t>
            </w:r>
            <w:proofErr w:type="spellEnd"/>
            <w:r w:rsidRPr="0049597F">
              <w:t>-</w:t>
            </w:r>
            <w:r>
              <w:t>Справочники-Настройки-Настройки типов товародвижения и приходят в магазин с прайс-листом (2)</w:t>
            </w:r>
          </w:p>
          <w:p w:rsidR="008F4447" w:rsidRDefault="008F4447" w:rsidP="008F4447">
            <w:pPr>
              <w:ind w:firstLine="709"/>
            </w:pPr>
            <w:r>
              <w:t>Входные инвентаризации - подбор цен осуществляется по подборам, установленным в офисе,</w:t>
            </w:r>
            <w:r>
              <w:rPr>
                <w:noProof/>
                <w:lang w:eastAsia="ru-RU"/>
              </w:rPr>
              <w:t xml:space="preserve"> </w:t>
            </w:r>
            <w:r>
              <w:t xml:space="preserve">в модуле </w:t>
            </w:r>
            <w:proofErr w:type="spellStart"/>
            <w:r>
              <w:rPr>
                <w:lang w:val="en-US"/>
              </w:rPr>
              <w:t>rrMasterData</w:t>
            </w:r>
            <w:proofErr w:type="spellEnd"/>
            <w:r w:rsidRPr="0049597F">
              <w:t>-</w:t>
            </w:r>
            <w:r>
              <w:t>Справочники-Настройки-Настройки подбора цен в инвентаризациях и приходят в магазин с прайс-листом</w:t>
            </w:r>
          </w:p>
          <w:p w:rsidR="008F4447" w:rsidRDefault="008F4447" w:rsidP="008F4447">
            <w:pPr>
              <w:ind w:firstLine="709"/>
            </w:pPr>
            <w:r>
              <w:t>Выходные цены инвентаризации - подбор цен осуществляется по подборам, установленным в офисе,</w:t>
            </w:r>
            <w:r>
              <w:rPr>
                <w:noProof/>
                <w:lang w:eastAsia="ru-RU"/>
              </w:rPr>
              <w:t xml:space="preserve"> </w:t>
            </w:r>
            <w:r>
              <w:t xml:space="preserve">в модуле </w:t>
            </w:r>
            <w:proofErr w:type="spellStart"/>
            <w:r>
              <w:rPr>
                <w:lang w:val="en-US"/>
              </w:rPr>
              <w:t>rrMasterData</w:t>
            </w:r>
            <w:proofErr w:type="spellEnd"/>
            <w:r w:rsidRPr="0049597F">
              <w:t>-</w:t>
            </w:r>
            <w:r>
              <w:t>Справочники-Настройки-Настройки подбора цен в инвентаризациях и приходят в магазин с прайс-листом</w:t>
            </w:r>
          </w:p>
          <w:p w:rsidR="008F4447" w:rsidRDefault="008F4447" w:rsidP="008F444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5CCD2B9B" wp14:editId="460EC402">
                  <wp:extent cx="5940425" cy="2982781"/>
                  <wp:effectExtent l="0" t="0" r="3175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8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Default="008F4447" w:rsidP="008F4447">
            <w:pPr>
              <w:ind w:firstLine="709"/>
            </w:pPr>
            <w:r>
              <w:t>Ответственные. Заполняется список ответственных лиц. Порядок отвечает за последовательность вывода ответственных в печатных формах отчетов</w:t>
            </w:r>
          </w:p>
          <w:p w:rsidR="008F4447" w:rsidRDefault="008F4447" w:rsidP="008F4447">
            <w:pPr>
              <w:ind w:firstLine="709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824D61" wp14:editId="04DF551D">
                  <wp:extent cx="5940425" cy="2982781"/>
                  <wp:effectExtent l="0" t="0" r="3175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8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Default="008F4447" w:rsidP="008F4447">
            <w:pPr>
              <w:ind w:firstLine="709"/>
            </w:pPr>
            <w:r>
              <w:t xml:space="preserve">Товары. Полная ведомость инвентаризации отображает список товаров согласно настройке 6003 в </w:t>
            </w:r>
            <w:r>
              <w:rPr>
                <w:lang w:val="en-US"/>
              </w:rPr>
              <w:t>rrSetting</w:t>
            </w:r>
            <w:r>
              <w:t xml:space="preserve">. </w:t>
            </w:r>
          </w:p>
          <w:p w:rsidR="008F4447" w:rsidRDefault="008F4447" w:rsidP="008F4447">
            <w:pPr>
              <w:pStyle w:val="a3"/>
              <w:numPr>
                <w:ilvl w:val="0"/>
                <w:numId w:val="17"/>
              </w:numPr>
              <w:ind w:firstLine="709"/>
            </w:pPr>
            <w:r>
              <w:t>Если товар содержится в опися</w:t>
            </w:r>
            <w:proofErr w:type="gramStart"/>
            <w:r>
              <w:t>х-</w:t>
            </w:r>
            <w:proofErr w:type="gramEnd"/>
            <w:r>
              <w:t xml:space="preserve"> список описей, в которой находится выделенный курсором товар отображен в нижней части экрана</w:t>
            </w:r>
          </w:p>
          <w:p w:rsidR="008F4447" w:rsidRDefault="008F4447" w:rsidP="008F4447">
            <w:pPr>
              <w:pStyle w:val="a3"/>
              <w:numPr>
                <w:ilvl w:val="0"/>
                <w:numId w:val="17"/>
              </w:numPr>
              <w:ind w:firstLine="709"/>
            </w:pPr>
            <w:r>
              <w:t xml:space="preserve">В нижней части экрана отображается список описей, в которых содержится выделенный мышью товар </w:t>
            </w:r>
          </w:p>
          <w:p w:rsidR="008F4447" w:rsidRDefault="008F4447" w:rsidP="008F4447">
            <w:pPr>
              <w:pStyle w:val="a3"/>
              <w:numPr>
                <w:ilvl w:val="0"/>
                <w:numId w:val="17"/>
              </w:num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06D0E8F8" wp14:editId="178624C0">
                  <wp:extent cx="342900" cy="266043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6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-обновить список товаров</w:t>
            </w:r>
          </w:p>
          <w:p w:rsidR="008F4447" w:rsidRDefault="008F4447" w:rsidP="008F4447">
            <w:pPr>
              <w:pStyle w:val="a3"/>
              <w:numPr>
                <w:ilvl w:val="0"/>
                <w:numId w:val="17"/>
              </w:num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103C8523" wp14:editId="7CCC49B5">
                  <wp:extent cx="317659" cy="219075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9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-рассчитать цены. Цены рассчитываются в инвентаризации в </w:t>
            </w:r>
            <w:r w:rsidR="00951539">
              <w:t>соответствии</w:t>
            </w:r>
            <w:r>
              <w:t xml:space="preserve"> с настройками подбора цен для накладных (вкладка </w:t>
            </w:r>
            <w:r w:rsidRPr="001C1733">
              <w:rPr>
                <w:b/>
                <w:i/>
              </w:rPr>
              <w:t>настройки</w:t>
            </w:r>
            <w:r>
              <w:t>)</w:t>
            </w:r>
          </w:p>
          <w:p w:rsidR="008F4447" w:rsidRDefault="008F4447" w:rsidP="008F4447">
            <w:pPr>
              <w:pStyle w:val="a3"/>
              <w:numPr>
                <w:ilvl w:val="0"/>
                <w:numId w:val="17"/>
              </w:num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44349539" wp14:editId="304D77E9">
                  <wp:extent cx="342900" cy="240030"/>
                  <wp:effectExtent l="0" t="0" r="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-рассчитать остатки</w:t>
            </w:r>
          </w:p>
          <w:p w:rsidR="008F4447" w:rsidRDefault="008F4447" w:rsidP="008F444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26FDF512" wp14:editId="77AF7BB1">
                  <wp:extent cx="5940425" cy="2962549"/>
                  <wp:effectExtent l="0" t="0" r="317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Default="008F4447" w:rsidP="00F43D05">
            <w:pPr>
              <w:rPr>
                <w:i/>
              </w:rPr>
            </w:pPr>
          </w:p>
        </w:tc>
      </w:tr>
    </w:tbl>
    <w:p w:rsidR="00E95B10" w:rsidRPr="00E95B10" w:rsidRDefault="00E95B10" w:rsidP="008F4447">
      <w:pPr>
        <w:spacing w:line="240" w:lineRule="auto"/>
        <w:rPr>
          <w:i/>
        </w:rPr>
      </w:pPr>
    </w:p>
    <w:p w:rsidR="000137A0" w:rsidRDefault="000137A0" w:rsidP="00162F2A">
      <w:pPr>
        <w:pStyle w:val="2"/>
      </w:pPr>
      <w:bookmarkStart w:id="15" w:name="_Toc375748245"/>
      <w:r>
        <w:lastRenderedPageBreak/>
        <w:t>Этап 3.</w:t>
      </w:r>
      <w:r w:rsidRPr="000137A0">
        <w:t>Проведение инвентаризации: подсчет фактических остатков</w:t>
      </w:r>
      <w:bookmarkEnd w:id="15"/>
    </w:p>
    <w:p w:rsidR="00631451" w:rsidRPr="00631451" w:rsidRDefault="00631451" w:rsidP="00162F2A">
      <w:pPr>
        <w:spacing w:line="240" w:lineRule="auto"/>
      </w:pPr>
      <w:bookmarkStart w:id="16" w:name="_Toc375748246"/>
      <w:r w:rsidRPr="00162F2A">
        <w:rPr>
          <w:rStyle w:val="30"/>
        </w:rPr>
        <w:t>Результат:</w:t>
      </w:r>
      <w:bookmarkEnd w:id="16"/>
      <w:r>
        <w:t xml:space="preserve"> Осуществлен подсчет </w:t>
      </w:r>
      <w:r w:rsidR="00CB7A27">
        <w:t xml:space="preserve"> фактических остатков </w:t>
      </w:r>
      <w:r>
        <w:t>всех товаров подразделения. Результаты занесены в отчет «Пустографка» либо сохранены в ТСД</w:t>
      </w:r>
    </w:p>
    <w:p w:rsidR="00631451" w:rsidRPr="00631451" w:rsidRDefault="00631451" w:rsidP="00162F2A">
      <w:pPr>
        <w:spacing w:line="240" w:lineRule="auto"/>
        <w:rPr>
          <w:color w:val="FF0000"/>
        </w:rPr>
      </w:pPr>
      <w:bookmarkStart w:id="17" w:name="_Toc375748247"/>
      <w:r w:rsidRPr="00162F2A">
        <w:rPr>
          <w:rStyle w:val="30"/>
        </w:rPr>
        <w:t>Время проведения:</w:t>
      </w:r>
      <w:bookmarkEnd w:id="17"/>
      <w:r w:rsidR="00CB7A27">
        <w:rPr>
          <w:b/>
        </w:rPr>
        <w:t xml:space="preserve"> </w:t>
      </w:r>
      <w:r w:rsidR="00CB7A27" w:rsidRPr="00CB7A27">
        <w:t>По регламенту в день проведения инвентаризации</w:t>
      </w:r>
    </w:p>
    <w:p w:rsidR="000137A0" w:rsidRPr="00631451" w:rsidRDefault="002B6F34" w:rsidP="00162F2A">
      <w:pPr>
        <w:pStyle w:val="3"/>
      </w:pPr>
      <w:bookmarkStart w:id="18" w:name="_Toc375748248"/>
      <w:r>
        <w:t>Последовательность действий этапа3.</w:t>
      </w:r>
      <w:r w:rsidR="000137A0" w:rsidRPr="00631451">
        <w:t>Возможны следующие варианты:</w:t>
      </w:r>
      <w:bookmarkEnd w:id="18"/>
    </w:p>
    <w:p w:rsidR="000137A0" w:rsidRDefault="000137A0" w:rsidP="00F43D05">
      <w:pPr>
        <w:spacing w:line="240" w:lineRule="auto"/>
        <w:ind w:firstLine="709"/>
      </w:pPr>
      <w:r>
        <w:t>Проведение инвентаризации вручную без пересчета</w:t>
      </w:r>
    </w:p>
    <w:p w:rsidR="000137A0" w:rsidRDefault="00866DC2" w:rsidP="00F43D05">
      <w:pPr>
        <w:pStyle w:val="a3"/>
        <w:numPr>
          <w:ilvl w:val="0"/>
          <w:numId w:val="5"/>
        </w:numPr>
        <w:spacing w:line="240" w:lineRule="auto"/>
        <w:ind w:firstLine="709"/>
      </w:pPr>
      <w:r>
        <w:t>Из созданной описи р</w:t>
      </w:r>
      <w:r w:rsidR="000137A0">
        <w:t>аспечатывается отчет «Пустографка», содержащий все товары подразделения</w:t>
      </w:r>
    </w:p>
    <w:p w:rsidR="000137A0" w:rsidRDefault="000137A0" w:rsidP="00F43D05">
      <w:pPr>
        <w:pStyle w:val="a3"/>
        <w:numPr>
          <w:ilvl w:val="0"/>
          <w:numId w:val="5"/>
        </w:numPr>
        <w:spacing w:line="240" w:lineRule="auto"/>
        <w:ind w:firstLine="709"/>
      </w:pPr>
      <w:r>
        <w:t>Физически осуществляется пересчет кол-ва товара в наличии на подразделении</w:t>
      </w:r>
    </w:p>
    <w:p w:rsidR="000137A0" w:rsidRDefault="000137A0" w:rsidP="00F43D05">
      <w:pPr>
        <w:pStyle w:val="a3"/>
        <w:numPr>
          <w:ilvl w:val="0"/>
          <w:numId w:val="5"/>
        </w:numPr>
        <w:spacing w:line="240" w:lineRule="auto"/>
        <w:ind w:firstLine="709"/>
      </w:pPr>
      <w:r>
        <w:t>Данные о фактическом кол-ве п.1 заносятся в</w:t>
      </w:r>
      <w:r w:rsidR="0065365E">
        <w:t xml:space="preserve"> отчет </w:t>
      </w:r>
      <w:r>
        <w:t xml:space="preserve"> </w:t>
      </w:r>
      <w:r w:rsidR="0065365E">
        <w:t xml:space="preserve">«Пустографка» </w:t>
      </w:r>
      <w:r>
        <w:t>вручную ответственными лицами</w:t>
      </w:r>
    </w:p>
    <w:p w:rsidR="000137A0" w:rsidRDefault="000137A0" w:rsidP="00F43D05">
      <w:pPr>
        <w:spacing w:line="240" w:lineRule="auto"/>
        <w:ind w:firstLine="709"/>
      </w:pPr>
      <w:r>
        <w:t>Проведение инвентаризации с помощью ТСД без пересчета</w:t>
      </w:r>
    </w:p>
    <w:p w:rsidR="000137A0" w:rsidRDefault="000137A0" w:rsidP="00F43D05">
      <w:pPr>
        <w:pStyle w:val="a3"/>
        <w:numPr>
          <w:ilvl w:val="0"/>
          <w:numId w:val="6"/>
        </w:numPr>
        <w:spacing w:line="240" w:lineRule="auto"/>
        <w:ind w:firstLine="709"/>
      </w:pPr>
      <w:r>
        <w:t xml:space="preserve">На ТСД импортируется </w:t>
      </w:r>
      <w:r w:rsidR="0052353E">
        <w:t>опись</w:t>
      </w:r>
      <w:r w:rsidR="00DD2199">
        <w:t xml:space="preserve">, созданная на основе ведомости </w:t>
      </w:r>
      <w:r w:rsidR="0052353E">
        <w:t xml:space="preserve"> </w:t>
      </w:r>
      <w:r>
        <w:t xml:space="preserve"> инвентаризации</w:t>
      </w:r>
      <w:r w:rsidR="0052353E">
        <w:t>.</w:t>
      </w:r>
    </w:p>
    <w:p w:rsidR="0065365E" w:rsidRDefault="0065365E" w:rsidP="00F43D05">
      <w:pPr>
        <w:pStyle w:val="a3"/>
        <w:numPr>
          <w:ilvl w:val="0"/>
          <w:numId w:val="6"/>
        </w:numPr>
        <w:spacing w:line="240" w:lineRule="auto"/>
        <w:ind w:firstLine="709"/>
      </w:pPr>
      <w:r>
        <w:t>Сканируется найденный товар, указывается фактическое количество</w:t>
      </w:r>
      <w:r w:rsidR="0052353E">
        <w:t xml:space="preserve"> в ТСД </w:t>
      </w:r>
      <w:r>
        <w:t xml:space="preserve"> ответственным лицом</w:t>
      </w:r>
    </w:p>
    <w:p w:rsidR="000137A0" w:rsidRDefault="000137A0" w:rsidP="00F43D05">
      <w:pPr>
        <w:spacing w:line="240" w:lineRule="auto"/>
        <w:ind w:firstLine="709"/>
      </w:pPr>
      <w:r>
        <w:t>Проведение инвентаризации вручную с пересчетом</w:t>
      </w:r>
    </w:p>
    <w:p w:rsidR="0065365E" w:rsidRDefault="0065365E" w:rsidP="00F43D05">
      <w:pPr>
        <w:pStyle w:val="a3"/>
        <w:numPr>
          <w:ilvl w:val="0"/>
          <w:numId w:val="7"/>
        </w:numPr>
        <w:spacing w:line="240" w:lineRule="auto"/>
        <w:ind w:firstLine="709"/>
      </w:pPr>
      <w:r>
        <w:t>Распечатывается 2 отчета «Пустографка», содержащ</w:t>
      </w:r>
      <w:r w:rsidR="00101076">
        <w:t xml:space="preserve">их </w:t>
      </w:r>
      <w:r>
        <w:t xml:space="preserve"> все товары подразделения</w:t>
      </w:r>
    </w:p>
    <w:p w:rsidR="0065365E" w:rsidRDefault="0065365E" w:rsidP="00F43D05">
      <w:pPr>
        <w:pStyle w:val="a3"/>
        <w:numPr>
          <w:ilvl w:val="0"/>
          <w:numId w:val="7"/>
        </w:numPr>
        <w:spacing w:line="240" w:lineRule="auto"/>
        <w:ind w:firstLine="709"/>
      </w:pPr>
      <w:r>
        <w:t>Физически осуществляется пересчет кол-ва</w:t>
      </w:r>
      <w:r w:rsidR="0052353E">
        <w:t xml:space="preserve"> одного и того же </w:t>
      </w:r>
      <w:r>
        <w:t xml:space="preserve"> товара в наличии на подразделении 2мя сотрудниками </w:t>
      </w:r>
    </w:p>
    <w:p w:rsidR="00930182" w:rsidRDefault="00930182" w:rsidP="00F43D05">
      <w:pPr>
        <w:pStyle w:val="a3"/>
        <w:numPr>
          <w:ilvl w:val="0"/>
          <w:numId w:val="7"/>
        </w:numPr>
        <w:spacing w:line="240" w:lineRule="auto"/>
        <w:ind w:firstLine="709"/>
      </w:pPr>
      <w:r>
        <w:t xml:space="preserve">Каждый сотрудник вносит результат в отчет </w:t>
      </w:r>
      <w:r w:rsidR="009B577B">
        <w:t>«Пустографка»</w:t>
      </w:r>
    </w:p>
    <w:p w:rsidR="009B577B" w:rsidRDefault="009B577B" w:rsidP="00F43D05">
      <w:pPr>
        <w:pStyle w:val="a3"/>
        <w:numPr>
          <w:ilvl w:val="0"/>
          <w:numId w:val="7"/>
        </w:numPr>
        <w:spacing w:line="240" w:lineRule="auto"/>
        <w:ind w:firstLine="709"/>
      </w:pPr>
      <w:r>
        <w:t>Если результаты имеют разногласия после этапа 4.-производится окончательный пересчет</w:t>
      </w:r>
    </w:p>
    <w:p w:rsidR="000137A0" w:rsidRDefault="000137A0" w:rsidP="00F43D05">
      <w:pPr>
        <w:spacing w:line="240" w:lineRule="auto"/>
        <w:ind w:firstLine="709"/>
      </w:pPr>
      <w:r>
        <w:t>Проведение инвентаризации с помощью ТСД с пересчетом</w:t>
      </w:r>
    </w:p>
    <w:p w:rsidR="0052353E" w:rsidRDefault="0052353E" w:rsidP="00F43D05">
      <w:pPr>
        <w:pStyle w:val="a3"/>
        <w:numPr>
          <w:ilvl w:val="0"/>
          <w:numId w:val="8"/>
        </w:numPr>
        <w:spacing w:line="240" w:lineRule="auto"/>
        <w:ind w:firstLine="709"/>
      </w:pPr>
      <w:r>
        <w:t>На   два ТСД импортируется</w:t>
      </w:r>
      <w:r w:rsidR="00DD2199">
        <w:t xml:space="preserve"> одна и та же</w:t>
      </w:r>
      <w:r>
        <w:t xml:space="preserve"> опись  инвентаризации.</w:t>
      </w:r>
    </w:p>
    <w:p w:rsidR="0052353E" w:rsidRDefault="00622223" w:rsidP="00F43D05">
      <w:pPr>
        <w:pStyle w:val="a3"/>
        <w:numPr>
          <w:ilvl w:val="0"/>
          <w:numId w:val="8"/>
        </w:numPr>
        <w:spacing w:line="240" w:lineRule="auto"/>
        <w:ind w:firstLine="709"/>
      </w:pPr>
      <w:r>
        <w:t xml:space="preserve">Каждый из </w:t>
      </w:r>
      <w:proofErr w:type="gramStart"/>
      <w:r>
        <w:t>ответственных</w:t>
      </w:r>
      <w:proofErr w:type="gramEnd"/>
      <w:r>
        <w:t xml:space="preserve"> за опись проводит пересчет товара со своим ТСД и вносит результаты фактического кол-ва в опись на ТСД</w:t>
      </w:r>
    </w:p>
    <w:p w:rsidR="009B577B" w:rsidRDefault="009B577B" w:rsidP="00F43D05">
      <w:pPr>
        <w:pStyle w:val="a3"/>
        <w:numPr>
          <w:ilvl w:val="0"/>
          <w:numId w:val="8"/>
        </w:numPr>
        <w:spacing w:line="240" w:lineRule="auto"/>
        <w:ind w:firstLine="709"/>
      </w:pPr>
      <w:r>
        <w:t>Если результаты имеют разногласия после этапа 4.-производится окончательный пересчет</w:t>
      </w:r>
      <w:r w:rsidR="00DD2199">
        <w:t xml:space="preserve"> с помощью 1 ТСД, в который загружаются товары с расхождениями</w:t>
      </w:r>
    </w:p>
    <w:tbl>
      <w:tblPr>
        <w:tblStyle w:val="a8"/>
        <w:tblW w:w="0" w:type="auto"/>
        <w:tblInd w:w="720" w:type="dxa"/>
        <w:tblBorders>
          <w:top w:val="single" w:sz="36" w:space="0" w:color="329E37"/>
          <w:left w:val="single" w:sz="36" w:space="0" w:color="329E37"/>
          <w:bottom w:val="single" w:sz="36" w:space="0" w:color="329E37"/>
          <w:right w:val="single" w:sz="36" w:space="0" w:color="329E37"/>
          <w:insideH w:val="single" w:sz="36" w:space="0" w:color="329E37"/>
          <w:insideV w:val="single" w:sz="36" w:space="0" w:color="329E37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242"/>
      </w:tblGrid>
      <w:tr w:rsidR="008F4447" w:rsidTr="008F4447">
        <w:tc>
          <w:tcPr>
            <w:tcW w:w="10682" w:type="dxa"/>
            <w:shd w:val="clear" w:color="auto" w:fill="D6E3BC" w:themeFill="accent3" w:themeFillTint="66"/>
          </w:tcPr>
          <w:p w:rsidR="008F4447" w:rsidRPr="008F4447" w:rsidRDefault="00951539" w:rsidP="00951539">
            <w:pPr>
              <w:pStyle w:val="3"/>
              <w:outlineLvl w:val="2"/>
            </w:pPr>
            <w:bookmarkStart w:id="19" w:name="_Toc375748249"/>
            <w:r>
              <w:lastRenderedPageBreak/>
              <w:t>Работа с описями</w:t>
            </w:r>
            <w:bookmarkEnd w:id="19"/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Созданная опись не содержит в себе товары независимо от типа инвентаризации.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Добавление товаров в опись</w:t>
            </w:r>
          </w:p>
          <w:p w:rsidR="008F4447" w:rsidRPr="00C96EFF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Добавить товары в опись можно следующими способами:</w:t>
            </w:r>
          </w:p>
          <w:p w:rsidR="008F4447" w:rsidRPr="00C96EFF" w:rsidRDefault="008F4447" w:rsidP="008F4447">
            <w:pPr>
              <w:pStyle w:val="RR"/>
              <w:numPr>
                <w:ilvl w:val="0"/>
                <w:numId w:val="20"/>
              </w:numPr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По одному - найдите нужный товар в Списке товаров  и дважды щелкнете по нему мышью</w:t>
            </w:r>
          </w:p>
          <w:p w:rsidR="008F4447" w:rsidRPr="00C96EFF" w:rsidRDefault="008F4447" w:rsidP="008F4447">
            <w:pPr>
              <w:pStyle w:val="RR"/>
              <w:numPr>
                <w:ilvl w:val="0"/>
                <w:numId w:val="20"/>
              </w:numPr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Перечнем - выделите нужные товары в Списке товаров (с использованием кнопок SHIFT и CTRL) и нажмите ENTER</w:t>
            </w:r>
          </w:p>
          <w:p w:rsidR="008F4447" w:rsidRPr="00C96EFF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eastAsia="ru-RU"/>
              </w:rPr>
              <w:drawing>
                <wp:inline distT="0" distB="0" distL="0" distR="0" wp14:anchorId="2229326F" wp14:editId="21808CD7">
                  <wp:extent cx="6098451" cy="188732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r="35994" b="60550"/>
                          <a:stretch/>
                        </pic:blipFill>
                        <pic:spPr bwMode="auto">
                          <a:xfrm>
                            <a:off x="0" y="0"/>
                            <a:ext cx="6095617" cy="188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eastAsia="ru-RU"/>
              </w:rPr>
              <w:drawing>
                <wp:inline distT="0" distB="0" distL="0" distR="0" wp14:anchorId="5BA7D6A4" wp14:editId="50E236CE">
                  <wp:extent cx="5940078" cy="1550822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t="66719" r="35994"/>
                          <a:stretch/>
                        </pic:blipFill>
                        <pic:spPr bwMode="auto">
                          <a:xfrm>
                            <a:off x="0" y="0"/>
                            <a:ext cx="5940425" cy="155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Удаление товаров из описи</w:t>
            </w:r>
          </w:p>
          <w:p w:rsidR="008F4447" w:rsidRPr="00C96EFF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Чтобы удалить товары из описи, выделите товары, которые нужно удалить и нажмите иконку </w:t>
            </w:r>
            <w:r w:rsidRPr="00C96EFF"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eastAsia="ru-RU"/>
              </w:rPr>
              <w:drawing>
                <wp:inline distT="0" distB="0" distL="0" distR="0" wp14:anchorId="115D65E3" wp14:editId="471A8244">
                  <wp:extent cx="155575" cy="172720"/>
                  <wp:effectExtent l="0" t="0" r="0" b="0"/>
                  <wp:docPr id="39" name="Рисунок 39" descr="2011-03-28 20h26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1-03-28 20h26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5F044B82" wp14:editId="42D1AE24">
                  <wp:extent cx="1854679" cy="2225615"/>
                  <wp:effectExtent l="0" t="0" r="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31" cy="222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lastRenderedPageBreak/>
              <w:t>Установить примечание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на товары, добавленные в опись необходимо установить примечание, то заполните  столбец Метка.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011274D9" wp14:editId="3C194D2C">
                  <wp:extent cx="447675" cy="3905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Если же примечание необходимо установить одновременно на список товаров, то выделите список товаров и нажмите кнопку</w:t>
            </w:r>
            <w:proofErr w:type="gramStart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У</w:t>
            </w:r>
            <w:proofErr w:type="gramEnd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становить метку. В появившемся окне Ввод метки введите текст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31B26E7F" wp14:editId="2545D774">
                  <wp:extent cx="5214669" cy="2518913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r="36877" b="37607"/>
                          <a:stretch/>
                        </pic:blipFill>
                        <pic:spPr bwMode="auto">
                          <a:xfrm>
                            <a:off x="0" y="0"/>
                            <a:ext cx="5227267" cy="2524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Установка примечаний является необязательным действием и служит лишь для удобства пользователей (пометить товары в списке).</w:t>
            </w:r>
          </w:p>
          <w:p w:rsidR="0076603E" w:rsidRPr="00D340E5" w:rsidRDefault="0076603E" w:rsidP="0076603E">
            <w:pPr>
              <w:pStyle w:val="3"/>
              <w:outlineLvl w:val="2"/>
            </w:pPr>
            <w:bookmarkStart w:id="20" w:name="_Toc375748251"/>
            <w:r>
              <w:t>Настройки описи</w:t>
            </w:r>
            <w:bookmarkEnd w:id="20"/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26136FA8" wp14:editId="52AF3D9F">
                  <wp:extent cx="2447925" cy="14763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Для каждой описи можно задать индивидуальные настройки:</w:t>
            </w:r>
          </w:p>
          <w:p w:rsidR="0076603E" w:rsidRPr="00C96EFF" w:rsidRDefault="0076603E" w:rsidP="0076603E">
            <w:pPr>
              <w:pStyle w:val="Default"/>
              <w:numPr>
                <w:ilvl w:val="0"/>
                <w:numId w:val="19"/>
              </w:numPr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Добавлять недостающие товары.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данная метка установлена – после сохранения описи запрещено добавлять товары в описи (как вручную, так и из ТСД)</w:t>
            </w:r>
          </w:p>
          <w:p w:rsidR="0076603E" w:rsidRPr="00C96EFF" w:rsidRDefault="0076603E" w:rsidP="0076603E">
            <w:pPr>
              <w:pStyle w:val="Default"/>
              <w:numPr>
                <w:ilvl w:val="0"/>
                <w:numId w:val="19"/>
              </w:numPr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Включить пересчет.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данная метка установлена - процесс инвентаризации осуществляется 2 инвентаризационными группами и по одному и тому же товару получается 2 результата пересчета, которые в итоге сравниваются.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Так же в данной настройке определяют - по какому полю будет идти заполнение результатов:</w:t>
            </w:r>
          </w:p>
          <w:p w:rsidR="0076603E" w:rsidRPr="00C96EFF" w:rsidRDefault="0076603E" w:rsidP="0076603E">
            <w:pPr>
              <w:pStyle w:val="Default"/>
              <w:numPr>
                <w:ilvl w:val="0"/>
                <w:numId w:val="18"/>
              </w:numPr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Пересчет 1- для редактирования данной описи будет доступно только  поле «Пересчет 1»</w:t>
            </w:r>
          </w:p>
          <w:p w:rsidR="0076603E" w:rsidRPr="00C96EFF" w:rsidRDefault="0076603E" w:rsidP="0076603E">
            <w:pPr>
              <w:pStyle w:val="Default"/>
              <w:numPr>
                <w:ilvl w:val="0"/>
                <w:numId w:val="18"/>
              </w:numPr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Пересчет 2-для редактирования данной описи будет доступно  только </w:t>
            </w: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lastRenderedPageBreak/>
              <w:t>поле «Пересчет 2»</w:t>
            </w:r>
          </w:p>
          <w:p w:rsidR="0076603E" w:rsidRPr="00C96EFF" w:rsidRDefault="0076603E" w:rsidP="0076603E">
            <w:pPr>
              <w:pStyle w:val="Default"/>
              <w:numPr>
                <w:ilvl w:val="0"/>
                <w:numId w:val="18"/>
              </w:numPr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Фактическое значение - значение по умолчанию. Используется, когда инвентаризации проводятся без пересчета (одной бригадой) либо когда обрабатываются результаты по пересчету и устанавливается конечный результат.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Примечание: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Для процесса проведения инвентаризации  с пересчетом «фактическое количество»  заполняется следующим образом: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кол-во пересчет 1 и пересчет 2 совпадают - поле «фактическое количество»  заполняется автоматически= значению Пересчет</w:t>
            </w:r>
            <w:proofErr w:type="gramStart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1</w:t>
            </w:r>
            <w:proofErr w:type="gramEnd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=значению Пересчет2.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кол-во пересчет 1 и пересчет 2 имеют разные значения - поле «фактическое количество»   остается пустым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В случае, если поле «фактическое количество»  редактировалось пользователем устанавливается признак «</w:t>
            </w:r>
            <w:proofErr w:type="spellStart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руч</w:t>
            </w:r>
            <w:proofErr w:type="spellEnd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.» и далее поле «фактическое количество»   можно изменять только вручную, независимо от значений «Пересчет</w:t>
            </w:r>
            <w:proofErr w:type="gramStart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1</w:t>
            </w:r>
            <w:proofErr w:type="gramEnd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», «Пересчет2».</w:t>
            </w:r>
          </w:p>
          <w:p w:rsidR="0076603E" w:rsidRPr="00C96EFF" w:rsidRDefault="0076603E" w:rsidP="0076603E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951539">
            <w:pPr>
              <w:pStyle w:val="3"/>
              <w:outlineLvl w:val="2"/>
            </w:pPr>
            <w:bookmarkStart w:id="21" w:name="_Toc375748250"/>
            <w:r w:rsidRPr="00C96EFF">
              <w:t>Обмен с ТСД</w:t>
            </w:r>
            <w:bookmarkEnd w:id="21"/>
          </w:p>
          <w:p w:rsidR="008F4447" w:rsidRDefault="008F4447" w:rsidP="008F4447">
            <w:pPr>
              <w:ind w:firstLine="709"/>
              <w:jc w:val="both"/>
            </w:pPr>
            <w:r w:rsidRPr="00C96EFF">
              <w:rPr>
                <w:noProof/>
                <w:lang w:eastAsia="ru-RU"/>
              </w:rPr>
              <w:drawing>
                <wp:inline distT="0" distB="0" distL="0" distR="0" wp14:anchorId="03674467" wp14:editId="2BB7CCEE">
                  <wp:extent cx="396875" cy="370840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6EFF">
              <w:t xml:space="preserve"> Для загрузки/выгрузки данных в/из ТСД нажмите кнопку ТСД. Откроется окно Работа с терминалами сбора данных.</w:t>
            </w:r>
          </w:p>
          <w:p w:rsidR="008F4447" w:rsidRPr="00D340E5" w:rsidRDefault="008F4447" w:rsidP="008F4447">
            <w:pPr>
              <w:ind w:firstLine="709"/>
              <w:jc w:val="both"/>
              <w:rPr>
                <w:b/>
                <w:i/>
              </w:rPr>
            </w:pPr>
            <w:r w:rsidRPr="00D340E5">
              <w:rPr>
                <w:b/>
                <w:i/>
              </w:rPr>
              <w:t>Внимание! Данный способ загрузки в ТСД является устаревши</w:t>
            </w:r>
            <w:r>
              <w:rPr>
                <w:b/>
                <w:i/>
              </w:rPr>
              <w:t>м и в дальнейшем будет извлечен из использования.</w:t>
            </w:r>
          </w:p>
          <w:p w:rsidR="008F4447" w:rsidRPr="00C96EFF" w:rsidRDefault="008F4447" w:rsidP="008F4447">
            <w:pPr>
              <w:ind w:firstLine="709"/>
              <w:jc w:val="both"/>
            </w:pPr>
            <w:r w:rsidRPr="00C96EFF">
              <w:t>Выберите вкладку с тем типом ТСД, который Вы используете: Chipher или WinCE.</w:t>
            </w:r>
          </w:p>
          <w:p w:rsidR="008F4447" w:rsidRPr="00C96EFF" w:rsidRDefault="008F4447" w:rsidP="008F4447">
            <w:pPr>
              <w:ind w:firstLine="709"/>
            </w:pPr>
            <w:r w:rsidRPr="00C96EFF">
              <w:t>Chipher</w:t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При работе с данным типом ТСД осуществляется выгрузка и загрузка данных строго </w:t>
            </w:r>
            <w:proofErr w:type="gramStart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согласно перечня</w:t>
            </w:r>
            <w:proofErr w:type="gramEnd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товаров в описи. </w:t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eastAsia="ru-RU"/>
              </w:rPr>
              <w:drawing>
                <wp:inline distT="0" distB="0" distL="0" distR="0" wp14:anchorId="4EC208CD" wp14:editId="04D87A8A">
                  <wp:extent cx="2475781" cy="2255712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78" cy="225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Для загрузки данных в ТСД на жмите кнопку</w:t>
            </w:r>
            <w:proofErr w:type="gramStart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В</w:t>
            </w:r>
            <w:proofErr w:type="gramEnd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ТСД. Если не установлен флаг</w:t>
            </w:r>
            <w:proofErr w:type="gramStart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</w:t>
            </w:r>
            <w:r w:rsidRPr="001C6CA0">
              <w:rPr>
                <w:rFonts w:asciiTheme="minorHAnsi" w:eastAsiaTheme="minorHAnsi" w:hAnsiTheme="minorHAnsi" w:cstheme="minorBidi"/>
                <w:b/>
                <w:kern w:val="0"/>
                <w:sz w:val="22"/>
                <w:szCs w:val="22"/>
              </w:rPr>
              <w:t>Т</w:t>
            </w:r>
            <w:proofErr w:type="gramEnd"/>
            <w:r w:rsidRPr="001C6CA0">
              <w:rPr>
                <w:rFonts w:asciiTheme="minorHAnsi" w:eastAsiaTheme="minorHAnsi" w:hAnsiTheme="minorHAnsi" w:cstheme="minorBidi"/>
                <w:b/>
                <w:kern w:val="0"/>
                <w:sz w:val="22"/>
                <w:szCs w:val="22"/>
              </w:rPr>
              <w:t>олько выделенные товары</w:t>
            </w:r>
            <w:r w:rsidR="001C6CA0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в настройках описи</w:t>
            </w: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, то будет осуществлена выгрузка всех товаров из описи. </w:t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Если флаг установлен - то только выделенных в перечне товаров (Выделить нужные товары можно с помощью мыши и нажатия клавиш CTRL или SHIFT).</w:t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Для выгрузки данных из ТСД нажмите кнопку ИЗ ТСД. При загрузке ответьте на вопрос системы:</w:t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7FE1C058" wp14:editId="129CE35D">
                  <wp:extent cx="5607050" cy="1216025"/>
                  <wp:effectExtent l="0" t="0" r="0" b="3175"/>
                  <wp:docPr id="45" name="Рисунок 45" descr="2010-06-12 13h43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0-06-12 13h43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Да – количество товаров из ТСД будут добавлены к уже </w:t>
            </w:r>
            <w:proofErr w:type="gramStart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занесенным</w:t>
            </w:r>
            <w:proofErr w:type="gramEnd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ранее</w:t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Нет – остатки товаров в перечне товаров инвентаризации будут обновлены</w:t>
            </w:r>
          </w:p>
          <w:p w:rsidR="008F4447" w:rsidRPr="00C96EFF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</w:p>
          <w:p w:rsidR="008F4447" w:rsidRPr="00C96EFF" w:rsidRDefault="008F4447" w:rsidP="008F4447">
            <w:pPr>
              <w:ind w:firstLine="709"/>
            </w:pPr>
            <w:r w:rsidRPr="00C96EFF">
              <w:t>WinCE</w:t>
            </w:r>
          </w:p>
          <w:p w:rsidR="008F4447" w:rsidRPr="00C96EFF" w:rsidRDefault="008F4447" w:rsidP="008F4447">
            <w:pPr>
              <w:ind w:firstLine="709"/>
              <w:jc w:val="both"/>
            </w:pPr>
            <w:r w:rsidRPr="00C96EFF">
              <w:t>На ТСД вводится дата проведения инвентаризации и выбирается опись, для которой требуется осуществить пересчет  (т.е. непосредственно из программы выгрузка не осуществляется). После того как  пересчет на ТСД осуществлен и данные из ТСД загружены в программный комплекс, то в окне «Работа с терминалом сбора данных (ТСД)» во вкладке WinCE необходимо выбрать опись из выпадающего списка (в таблице отобразятся коды и количество товаров данной описи) и нажать кнопку</w:t>
            </w:r>
            <w:proofErr w:type="gramStart"/>
            <w:r w:rsidRPr="00C96EFF">
              <w:t xml:space="preserve"> И</w:t>
            </w:r>
            <w:proofErr w:type="gramEnd"/>
            <w:r w:rsidRPr="00C96EFF">
              <w:t xml:space="preserve">з ТСД, чтобы загрузить товары в инвентаризационную опись. </w:t>
            </w:r>
          </w:p>
          <w:p w:rsidR="008F4447" w:rsidRPr="00C96EFF" w:rsidRDefault="008F4447" w:rsidP="008F4447">
            <w:pPr>
              <w:ind w:firstLine="709"/>
            </w:pPr>
            <w:r>
              <w:rPr>
                <w:noProof/>
                <w:lang w:eastAsia="ru-RU"/>
              </w:rPr>
              <w:drawing>
                <wp:inline distT="0" distB="0" distL="0" distR="0" wp14:anchorId="6FE35073" wp14:editId="7E924010">
                  <wp:extent cx="2691441" cy="2452202"/>
                  <wp:effectExtent l="0" t="0" r="0" b="571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328" cy="245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При загрузке ответьте на вопрос системы:</w:t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eastAsia="ru-RU"/>
              </w:rPr>
              <w:drawing>
                <wp:inline distT="0" distB="0" distL="0" distR="0" wp14:anchorId="4BB0A26B" wp14:editId="5253BF68">
                  <wp:extent cx="5607050" cy="1216025"/>
                  <wp:effectExtent l="0" t="0" r="0" b="3175"/>
                  <wp:docPr id="47" name="Рисунок 47" descr="2010-06-12 13h43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0-06-12 13h43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Да – количество товаров из ТСД будет добавлено (просуммировано) </w:t>
            </w:r>
            <w:proofErr w:type="gramStart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к</w:t>
            </w:r>
            <w:proofErr w:type="gramEnd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уже занесенным ранее</w:t>
            </w:r>
          </w:p>
          <w:p w:rsidR="008F4447" w:rsidRPr="0049597F" w:rsidRDefault="008F4447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Нет – остатки товаров в перечне товаров инвентаризации будут обновлены (т.е. заменены значениями из ТСД)</w:t>
            </w:r>
          </w:p>
          <w:p w:rsidR="0076603E" w:rsidRDefault="00EE0CD4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Для работы с ТСД различного </w:t>
            </w:r>
            <w:proofErr w:type="spellStart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типа</w:t>
            </w:r>
            <w:proofErr w:type="gramStart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,а</w:t>
            </w:r>
            <w:proofErr w:type="spellEnd"/>
            <w:proofErr w:type="gramEnd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так же с 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WMS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-системой нажмите </w:t>
            </w:r>
            <w:r>
              <w:rPr>
                <w:noProof/>
                <w:lang w:eastAsia="ru-RU"/>
              </w:rPr>
              <w:drawing>
                <wp:inline distT="0" distB="0" distL="0" distR="0" wp14:anchorId="03BFA61A" wp14:editId="30C8D228">
                  <wp:extent cx="356716" cy="305756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17" cy="30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на левой панели инструментов описи. Отобразится окно настройки и выбора варианта </w:t>
            </w:r>
            <w:r w:rsidR="005D2AB4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lastRenderedPageBreak/>
              <w:t>импорта/экспорта данных.</w:t>
            </w:r>
          </w:p>
          <w:p w:rsidR="005D2AB4" w:rsidRDefault="007747A6" w:rsidP="007747A6">
            <w:pPr>
              <w:pStyle w:val="RR"/>
              <w:ind w:left="170" w:firstLine="0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Style w:val="30"/>
              </w:rPr>
              <w:t>Экспорт</w:t>
            </w:r>
            <w:proofErr w:type="gramStart"/>
            <w:r w:rsidR="005D2AB4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Д</w:t>
            </w:r>
            <w:proofErr w:type="gramEnd"/>
            <w:r w:rsidR="005D2AB4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ля выгрузки  товаров  для проведения инвентаризации  в ТСД </w:t>
            </w:r>
            <w:proofErr w:type="spellStart"/>
            <w:r w:rsidR="005D2AB4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Chipher</w:t>
            </w:r>
            <w:proofErr w:type="spellEnd"/>
            <w:r w:rsidR="005D2AB4" w:rsidRPr="0049597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/</w:t>
            </w:r>
            <w:r w:rsidR="005D2AB4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Casio</w:t>
            </w:r>
            <w:r w:rsidR="005D2AB4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необходимо выбрать вариант экспорта (1)</w:t>
            </w:r>
          </w:p>
          <w:p w:rsidR="005D2AB4" w:rsidRDefault="005D2AB4" w:rsidP="005D2AB4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В настройках документа  определить, по каким критериям выгружается товар(2)</w:t>
            </w:r>
          </w:p>
          <w:p w:rsidR="005D2AB4" w:rsidRDefault="005D2AB4" w:rsidP="005D2AB4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0C613" wp14:editId="49C72B41">
                  <wp:extent cx="4044619" cy="297721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39" cy="297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AB4" w:rsidRDefault="005D2AB4" w:rsidP="005D2AB4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В настройках обмена данными  указать корректные пути и исполняемые файлы для </w:t>
            </w:r>
            <w:proofErr w:type="spellStart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прогрузки</w:t>
            </w:r>
            <w:proofErr w:type="spellEnd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ТСД</w:t>
            </w:r>
            <w:r w:rsid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(3)</w:t>
            </w:r>
            <w:r w:rsid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:</w:t>
            </w:r>
          </w:p>
          <w:p w:rsidR="003238D6" w:rsidRPr="003238D6" w:rsidRDefault="003238D6" w:rsidP="003238D6">
            <w:pPr>
              <w:pStyle w:val="RR"/>
              <w:numPr>
                <w:ilvl w:val="0"/>
                <w:numId w:val="24"/>
              </w:numPr>
              <w:ind w:left="123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Предварительный BAT файл - может использоваться в экспорте для подготовки каталога к экспорту. Первым параметром передается имя экспортируемого файла с путем (из п.2.)</w:t>
            </w:r>
          </w:p>
          <w:p w:rsidR="003238D6" w:rsidRPr="003238D6" w:rsidRDefault="003238D6" w:rsidP="003238D6">
            <w:pPr>
              <w:pStyle w:val="RR"/>
              <w:numPr>
                <w:ilvl w:val="0"/>
                <w:numId w:val="24"/>
              </w:numPr>
              <w:ind w:left="123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Файл экспорт</w:t>
            </w:r>
            <w:proofErr w:type="gramStart"/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а-</w:t>
            </w:r>
            <w:proofErr w:type="gramEnd"/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имя файла с путем, куда и будет произведен экспорт данных </w:t>
            </w:r>
          </w:p>
          <w:p w:rsidR="003238D6" w:rsidRPr="003238D6" w:rsidRDefault="003238D6" w:rsidP="003238D6">
            <w:pPr>
              <w:pStyle w:val="RR"/>
              <w:numPr>
                <w:ilvl w:val="0"/>
                <w:numId w:val="24"/>
              </w:numPr>
              <w:ind w:left="123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Конечный BAT файл - может использоваться для запуска конечных утилит для выгрузки на ТСД. Первым параметром передается имя экспортируемого файла с путем (из п.2.)</w:t>
            </w:r>
          </w:p>
          <w:p w:rsidR="003238D6" w:rsidRPr="003238D6" w:rsidRDefault="003238D6" w:rsidP="003238D6">
            <w:pPr>
              <w:pStyle w:val="RR"/>
              <w:numPr>
                <w:ilvl w:val="0"/>
                <w:numId w:val="24"/>
              </w:numPr>
              <w:ind w:left="123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Кодировка файла (в данный момент изменить нельзя, кодировка Win1251) - указывает, в какой кодировке будут выгружены данные в файл из п.2.</w:t>
            </w:r>
          </w:p>
          <w:p w:rsidR="003238D6" w:rsidRPr="003238D6" w:rsidRDefault="003238D6" w:rsidP="003238D6">
            <w:pPr>
              <w:pStyle w:val="RR"/>
              <w:ind w:left="-19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</w:p>
          <w:p w:rsidR="003238D6" w:rsidRPr="003238D6" w:rsidRDefault="003238D6" w:rsidP="003238D6">
            <w:pPr>
              <w:pStyle w:val="RR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Для импорта принцип аналогичен.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</w:t>
            </w:r>
            <w:r w:rsidRPr="003238D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Если BAT-файлы не указаны или не присутствуют на диске - они выполнены не будут.</w:t>
            </w:r>
          </w:p>
          <w:p w:rsidR="003238D6" w:rsidRPr="0049597F" w:rsidRDefault="003238D6" w:rsidP="005D2AB4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</w:p>
          <w:p w:rsidR="005D2AB4" w:rsidRPr="005D2AB4" w:rsidRDefault="005D2AB4" w:rsidP="005D2AB4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6C5558" wp14:editId="59C83EDD">
                  <wp:extent cx="4255632" cy="3132539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548" cy="31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7A6" w:rsidRDefault="005D2AB4" w:rsidP="007747A6">
            <w:pPr>
              <w:pStyle w:val="RR"/>
              <w:ind w:left="170" w:firstLine="0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7747A6">
              <w:rPr>
                <w:rStyle w:val="30"/>
              </w:rPr>
              <w:t>Импорт</w:t>
            </w:r>
            <w:r w:rsid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</w:t>
            </w:r>
          </w:p>
          <w:p w:rsidR="005D2AB4" w:rsidRDefault="005D2AB4" w:rsidP="007747A6">
            <w:pPr>
              <w:pStyle w:val="RR"/>
              <w:numPr>
                <w:ilvl w:val="0"/>
                <w:numId w:val="22"/>
              </w:numP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Для получения результатов инвентаризации из ТСД </w:t>
            </w:r>
            <w:proofErr w:type="spellStart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Chipher</w:t>
            </w:r>
            <w:proofErr w:type="spellEnd"/>
            <w:r w:rsidRPr="0049597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/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Casio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необходимо выбрать вариант импорта (1)</w:t>
            </w:r>
          </w:p>
          <w:p w:rsidR="001C6CA0" w:rsidRDefault="007747A6" w:rsidP="007747A6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В настройках документа установить или снять метку</w:t>
            </w:r>
            <w:r w:rsidR="001C6CA0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«Прибавлять к существующему количеству»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(2)</w:t>
            </w:r>
            <w:r w:rsidR="001C6CA0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:</w:t>
            </w:r>
          </w:p>
          <w:p w:rsidR="001C6CA0" w:rsidRPr="00C96EFF" w:rsidRDefault="001C6CA0" w:rsidP="001C6CA0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Метка установлена </w:t>
            </w: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– количество товаров из ТСД будут добавлены </w:t>
            </w:r>
            <w:proofErr w:type="gramStart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к</w:t>
            </w:r>
            <w:proofErr w:type="gramEnd"/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уже занесенным ранее</w:t>
            </w:r>
          </w:p>
          <w:p w:rsidR="001C6CA0" w:rsidRDefault="001C6CA0" w:rsidP="001C6CA0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Метка не установлена</w:t>
            </w:r>
            <w:r w:rsidRPr="00C96EF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– остатки товаров в перечне товаров инвентаризации будут обновлены</w:t>
            </w:r>
          </w:p>
          <w:p w:rsidR="007747A6" w:rsidRDefault="007747A6" w:rsidP="001C6CA0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0801F" wp14:editId="18B39DF3">
                  <wp:extent cx="4823364" cy="3550442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536" cy="35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7A6" w:rsidRPr="0049597F" w:rsidRDefault="007747A6" w:rsidP="007747A6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lastRenderedPageBreak/>
              <w:t xml:space="preserve">В настройках обмена данными  указать корректные пути и исполняемые файлы для </w:t>
            </w:r>
            <w:proofErr w:type="spellStart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прогрузки</w:t>
            </w:r>
            <w:proofErr w:type="spellEnd"/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ТСД (3)</w:t>
            </w:r>
          </w:p>
          <w:p w:rsidR="007747A6" w:rsidRDefault="007747A6" w:rsidP="007747A6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AB732" wp14:editId="69206D37">
                  <wp:extent cx="4300850" cy="3165823"/>
                  <wp:effectExtent l="0" t="0" r="508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786" cy="316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7A6" w:rsidRDefault="007747A6" w:rsidP="007747A6">
            <w:pPr>
              <w:pStyle w:val="RR"/>
              <w:numPr>
                <w:ilvl w:val="0"/>
                <w:numId w:val="22"/>
              </w:numP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Для получения результатов инвентаризации из ТСД,</w:t>
            </w:r>
            <w:r w:rsidRPr="0049597F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работающих на 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WinCE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необходимо выбрать вариант </w:t>
            </w:r>
            <w:r w:rsidR="001C6CA0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«Импорт товаров из </w:t>
            </w:r>
            <w:r w:rsidR="001C6CA0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WinCE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» (1)</w:t>
            </w:r>
          </w:p>
          <w:p w:rsidR="007747A6" w:rsidRDefault="007747A6" w:rsidP="007747A6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В настройках документа (2) установить или снять метку «Прибавлять к существующему количеству» </w:t>
            </w:r>
          </w:p>
          <w:p w:rsidR="001C6CA0" w:rsidRDefault="007747A6" w:rsidP="007747A6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П</w:t>
            </w:r>
            <w:r w:rsidR="001C6CA0"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осле того как  пересчет на ТСД осуществлен и данные из ТСД загружены в программный комплекс, то в</w:t>
            </w:r>
            <w:r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о вкладке </w:t>
            </w:r>
            <w:r w:rsidR="001C6CA0"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«</w:t>
            </w:r>
            <w:r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Настройки документа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» - </w:t>
            </w:r>
            <w:r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«Набор данных» </w:t>
            </w:r>
            <w:r w:rsidR="001C6CA0"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необходимо выбрать </w:t>
            </w:r>
            <w:r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импортированную из ТСД </w:t>
            </w:r>
            <w:r w:rsidR="001C6CA0"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опись из выпадающего списка </w:t>
            </w:r>
            <w:r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(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3</w:t>
            </w:r>
            <w:r w:rsidRPr="007747A6"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)</w:t>
            </w:r>
          </w:p>
          <w:p w:rsidR="001C6CA0" w:rsidRDefault="007747A6" w:rsidP="001C6CA0">
            <w:pPr>
              <w:pStyle w:val="RR"/>
              <w:ind w:left="1239" w:firstLine="0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91865" wp14:editId="18164D71">
                  <wp:extent cx="4274132" cy="2948970"/>
                  <wp:effectExtent l="0" t="0" r="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675" cy="294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7A6" w:rsidRPr="0049597F" w:rsidRDefault="007747A6" w:rsidP="007747A6">
            <w:pPr>
              <w:pStyle w:val="RR"/>
              <w:numPr>
                <w:ilvl w:val="0"/>
                <w:numId w:val="22"/>
              </w:numP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Для получения результатов инвентаризации из системы 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WMS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 необходимо выбрать вариант «Импорт товаров из 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US"/>
              </w:rPr>
              <w:t>WMS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>» (1)</w:t>
            </w:r>
          </w:p>
          <w:p w:rsidR="007747A6" w:rsidRDefault="007747A6" w:rsidP="007747A6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t xml:space="preserve">В настройках документа (2) установить или снять метку «Прибавлять к </w:t>
            </w:r>
            <w:r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  <w:lastRenderedPageBreak/>
              <w:t xml:space="preserve">существующему количеству» </w:t>
            </w:r>
          </w:p>
          <w:p w:rsidR="00EE0CD4" w:rsidRDefault="007747A6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AE9B2" wp14:editId="7211FBA1">
                  <wp:extent cx="4195342" cy="308816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231" cy="308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CD4" w:rsidRPr="00EE0CD4" w:rsidRDefault="00EE0CD4" w:rsidP="008F4447">
            <w:pPr>
              <w:pStyle w:val="RR"/>
              <w:ind w:left="170" w:firstLine="709"/>
              <w:rPr>
                <w:rFonts w:asciiTheme="minorHAnsi" w:eastAsiaTheme="minorHAnsi" w:hAnsiTheme="minorHAnsi" w:cstheme="minorBidi"/>
                <w:b/>
                <w:kern w:val="0"/>
                <w:sz w:val="22"/>
                <w:szCs w:val="22"/>
              </w:rPr>
            </w:pPr>
          </w:p>
          <w:p w:rsidR="008F4447" w:rsidRDefault="008F4447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</w:p>
          <w:p w:rsidR="007747A6" w:rsidRPr="00C96EFF" w:rsidRDefault="007747A6" w:rsidP="008F4447">
            <w:pPr>
              <w:pStyle w:val="RR"/>
              <w:ind w:firstLine="709"/>
              <w:rPr>
                <w:rFonts w:asciiTheme="minorHAnsi" w:eastAsiaTheme="minorHAnsi" w:hAnsiTheme="minorHAnsi" w:cstheme="minorBidi"/>
                <w:kern w:val="0"/>
                <w:sz w:val="22"/>
                <w:szCs w:val="22"/>
              </w:rPr>
            </w:pPr>
          </w:p>
          <w:p w:rsidR="008F4447" w:rsidRPr="00C96EFF" w:rsidRDefault="008F4447" w:rsidP="0076603E">
            <w:pPr>
              <w:pStyle w:val="3"/>
              <w:outlineLvl w:val="2"/>
              <w:rPr>
                <w:rFonts w:eastAsiaTheme="minorHAnsi"/>
              </w:rPr>
            </w:pPr>
            <w:bookmarkStart w:id="22" w:name="_Toc375748252"/>
            <w:r w:rsidRPr="00C96EFF">
              <w:rPr>
                <w:rFonts w:eastAsiaTheme="minorHAnsi"/>
              </w:rPr>
              <w:t>Утверждение ведомостей и описей, создание накладных</w:t>
            </w:r>
            <w:bookmarkEnd w:id="22"/>
          </w:p>
          <w:p w:rsidR="008F4447" w:rsidRPr="00C96EFF" w:rsidRDefault="008F4447" w:rsidP="008F4447">
            <w:pPr>
              <w:ind w:firstLine="709"/>
              <w:jc w:val="both"/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Если  вся работа с описью проведена и результаты внесены - необходимо утвердить опись - нажмите кнопку </w:t>
            </w: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65FB6287" wp14:editId="77FFC26F">
                  <wp:extent cx="638175" cy="5524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ведомость утверждена - невозможно пересчитать остатки или цены.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Примечание: Нельзя утвердить ведомость, если  есть хотя бы одна неутвержденная опись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29D32405" wp14:editId="2419ABDC">
                  <wp:extent cx="5410200" cy="12192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опись утверждена-статус описи изменяется на «изменения запрещены»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07E2DAD0" wp14:editId="24F10068">
                  <wp:extent cx="5940425" cy="2903077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0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951539" w:rsidRDefault="00951539" w:rsidP="0076603E">
            <w:pPr>
              <w:pStyle w:val="Default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bookmarkStart w:id="23" w:name="_Toc375748253"/>
            <w:r>
              <w:rPr>
                <w:rStyle w:val="30"/>
              </w:rPr>
              <w:t>Создание накладных</w:t>
            </w:r>
            <w:bookmarkEnd w:id="23"/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Если ведомость утверждена-появляется вкладка накладные. Нажмите </w:t>
            </w: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4CA95B04" wp14:editId="18157C00">
                  <wp:extent cx="477671" cy="353477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и добавьте накладные по инвентаризациям.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Накладные рассчитаются в ценах, которые выбраны в настройках инвентаризации.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цены в ведомости инвентаризации не были рассчитаны на момент создания накладных, то в накладных будут по умолчанию  установлены цены  по алгоритму для данного типа товародвижени</w:t>
            </w:r>
            <w:proofErr w:type="gramStart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я(</w:t>
            </w:r>
            <w:proofErr w:type="gramEnd"/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расходная накладная по 6 линии и приходная накладная по 6 линии).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>Если на момент создания накладных учетные остатки в инвентаризации не были рассчитаны – система предложит рассчитать их при создании накладной.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Для отправки накладных в офис нажмите </w:t>
            </w: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0B42D3C9" wp14:editId="1DC379F2">
                  <wp:extent cx="514350" cy="5143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Для печати документов по инвентаризации нажмите </w:t>
            </w: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6F2A0E08" wp14:editId="3B692FEF">
                  <wp:extent cx="552450" cy="5334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Примечание: Если кнопка </w:t>
            </w: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4D60B45F" wp14:editId="11F48478">
                  <wp:extent cx="552450" cy="5334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 нажата в ведомости инвентаризации - все документы печатают полный список товаров инвентаризации.</w:t>
            </w:r>
          </w:p>
          <w:p w:rsidR="008F4447" w:rsidRPr="00C96EFF" w:rsidRDefault="008F4447" w:rsidP="008F4447">
            <w:pPr>
              <w:pStyle w:val="Default"/>
              <w:ind w:firstLine="709"/>
              <w:jc w:val="both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Если кнопка </w:t>
            </w:r>
            <w:r w:rsidRPr="00C96EFF">
              <w:rPr>
                <w:rFonts w:asciiTheme="minorHAnsi" w:hAnsiTheme="minorHAnsi" w:cstheme="minorBidi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6C8AAEE8" wp14:editId="1F64E6C8">
                  <wp:extent cx="552450" cy="5334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6EFF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нажата в описи – все документы печатают список тех товаров, которые находятся только в данной описи.</w:t>
            </w:r>
          </w:p>
          <w:p w:rsidR="008F4447" w:rsidRDefault="008F4447" w:rsidP="008F4447"/>
        </w:tc>
      </w:tr>
    </w:tbl>
    <w:p w:rsidR="00622223" w:rsidRDefault="00622223" w:rsidP="008F4447">
      <w:pPr>
        <w:spacing w:line="240" w:lineRule="auto"/>
      </w:pPr>
    </w:p>
    <w:p w:rsidR="00162F2A" w:rsidRPr="00162F2A" w:rsidRDefault="00622223" w:rsidP="00162F2A">
      <w:pPr>
        <w:pStyle w:val="2"/>
      </w:pPr>
      <w:bookmarkStart w:id="24" w:name="_Toc375748254"/>
      <w:r>
        <w:t>Этап 4.</w:t>
      </w:r>
      <w:r w:rsidR="009B577B">
        <w:t>Ввод полученных результатов в инвентаризацию</w:t>
      </w:r>
      <w:bookmarkEnd w:id="24"/>
    </w:p>
    <w:p w:rsidR="00631451" w:rsidRPr="00631451" w:rsidRDefault="00631451" w:rsidP="00162F2A">
      <w:pPr>
        <w:spacing w:line="240" w:lineRule="auto"/>
      </w:pPr>
      <w:bookmarkStart w:id="25" w:name="_Toc375748255"/>
      <w:r w:rsidRPr="00162F2A">
        <w:rPr>
          <w:rStyle w:val="30"/>
        </w:rPr>
        <w:t>Результат:</w:t>
      </w:r>
      <w:bookmarkEnd w:id="25"/>
      <w:r>
        <w:t xml:space="preserve"> Результаты инвентаризации внесены в описи </w:t>
      </w:r>
      <w:r>
        <w:rPr>
          <w:lang w:val="en-US"/>
        </w:rPr>
        <w:t>RunStore</w:t>
      </w:r>
      <w:r>
        <w:t>,ведомость утверждена и отправлена в офис</w:t>
      </w:r>
    </w:p>
    <w:p w:rsidR="00631451" w:rsidRDefault="00631451" w:rsidP="00162F2A">
      <w:pPr>
        <w:spacing w:line="240" w:lineRule="auto"/>
      </w:pPr>
      <w:bookmarkStart w:id="26" w:name="_Toc375748256"/>
      <w:r w:rsidRPr="00162F2A">
        <w:rPr>
          <w:rStyle w:val="30"/>
        </w:rPr>
        <w:lastRenderedPageBreak/>
        <w:t>Время проведения:</w:t>
      </w:r>
      <w:bookmarkEnd w:id="26"/>
      <w:r>
        <w:t xml:space="preserve"> По мере осуществления пересчета каждой описи</w:t>
      </w:r>
    </w:p>
    <w:p w:rsidR="002679F4" w:rsidRPr="002679F4" w:rsidRDefault="002B6F34" w:rsidP="00162F2A">
      <w:pPr>
        <w:pStyle w:val="3"/>
      </w:pPr>
      <w:bookmarkStart w:id="27" w:name="_Toc375748257"/>
      <w:r>
        <w:t>Последовательность действий этапа 4.</w:t>
      </w:r>
      <w:r w:rsidR="002679F4" w:rsidRPr="00631451">
        <w:t>Возможны следующие варианты:</w:t>
      </w:r>
      <w:bookmarkEnd w:id="27"/>
    </w:p>
    <w:p w:rsidR="009B577B" w:rsidRDefault="009B577B" w:rsidP="00F43D05">
      <w:pPr>
        <w:spacing w:line="240" w:lineRule="auto"/>
        <w:ind w:firstLine="709"/>
      </w:pPr>
      <w:r>
        <w:t>Проведение инвентаризации вручную без пересчета</w:t>
      </w:r>
    </w:p>
    <w:p w:rsidR="0052353E" w:rsidRDefault="009B577B" w:rsidP="00F43D05">
      <w:pPr>
        <w:pStyle w:val="a3"/>
        <w:numPr>
          <w:ilvl w:val="0"/>
          <w:numId w:val="9"/>
        </w:numPr>
        <w:spacing w:line="240" w:lineRule="auto"/>
        <w:ind w:firstLine="709"/>
      </w:pPr>
      <w:r>
        <w:t xml:space="preserve">Результаты каждой описи вносятся вручную в </w:t>
      </w:r>
      <w:r w:rsidRPr="009B577B">
        <w:rPr>
          <w:lang w:val="en-US"/>
        </w:rPr>
        <w:t>RunStore</w:t>
      </w:r>
      <w:r>
        <w:t xml:space="preserve"> на основании заполненного ответственным лицом отчета «Пустографка»</w:t>
      </w:r>
    </w:p>
    <w:p w:rsidR="009B577B" w:rsidRDefault="009B577B" w:rsidP="00F43D05">
      <w:pPr>
        <w:pStyle w:val="a3"/>
        <w:numPr>
          <w:ilvl w:val="0"/>
          <w:numId w:val="9"/>
        </w:numPr>
        <w:spacing w:line="240" w:lineRule="auto"/>
        <w:ind w:firstLine="709"/>
      </w:pPr>
      <w:r>
        <w:t>После окончания ввода опись утверждается</w:t>
      </w:r>
    </w:p>
    <w:p w:rsidR="00270954" w:rsidRPr="009B577B" w:rsidRDefault="00270954" w:rsidP="00F43D05">
      <w:pPr>
        <w:pStyle w:val="a3"/>
        <w:numPr>
          <w:ilvl w:val="0"/>
          <w:numId w:val="9"/>
        </w:numPr>
        <w:spacing w:line="240" w:lineRule="auto"/>
        <w:ind w:firstLine="709"/>
      </w:pPr>
      <w:r>
        <w:t>Когда все описи заполнены и утвержден</w:t>
      </w:r>
      <w:proofErr w:type="gramStart"/>
      <w:r>
        <w:t>ы-</w:t>
      </w:r>
      <w:proofErr w:type="gramEnd"/>
      <w:r>
        <w:t xml:space="preserve"> ведомость утверждается и отправляется в офис</w:t>
      </w:r>
    </w:p>
    <w:p w:rsidR="00A817F6" w:rsidRDefault="00A817F6" w:rsidP="00F43D05">
      <w:pPr>
        <w:spacing w:line="240" w:lineRule="auto"/>
        <w:ind w:firstLine="709"/>
      </w:pPr>
      <w:r>
        <w:t>Проведение инвентаризации с помощью ТСД без пересчета</w:t>
      </w:r>
    </w:p>
    <w:p w:rsidR="00A12722" w:rsidRPr="00A817F6" w:rsidRDefault="00A817F6" w:rsidP="00F43D05">
      <w:pPr>
        <w:pStyle w:val="a3"/>
        <w:numPr>
          <w:ilvl w:val="0"/>
          <w:numId w:val="10"/>
        </w:numPr>
        <w:spacing w:line="240" w:lineRule="auto"/>
        <w:ind w:firstLine="709"/>
      </w:pPr>
      <w:r>
        <w:t xml:space="preserve">Результаты каждой описи импортируются из ТСД в </w:t>
      </w:r>
      <w:r>
        <w:rPr>
          <w:lang w:val="en-US"/>
        </w:rPr>
        <w:t>RunStore</w:t>
      </w:r>
    </w:p>
    <w:p w:rsidR="00A817F6" w:rsidRDefault="00A817F6" w:rsidP="00F43D05">
      <w:pPr>
        <w:pStyle w:val="a3"/>
        <w:numPr>
          <w:ilvl w:val="0"/>
          <w:numId w:val="10"/>
        </w:numPr>
        <w:spacing w:line="240" w:lineRule="auto"/>
        <w:ind w:firstLine="709"/>
      </w:pPr>
      <w:r>
        <w:t>После окончания</w:t>
      </w:r>
      <w:r w:rsidRPr="0049597F">
        <w:t xml:space="preserve"> </w:t>
      </w:r>
      <w:r>
        <w:t>импорта с ТСД  опись утверждается</w:t>
      </w:r>
    </w:p>
    <w:p w:rsidR="00270954" w:rsidRPr="009B577B" w:rsidRDefault="00270954" w:rsidP="00F43D05">
      <w:pPr>
        <w:pStyle w:val="a3"/>
        <w:numPr>
          <w:ilvl w:val="0"/>
          <w:numId w:val="10"/>
        </w:numPr>
        <w:spacing w:line="240" w:lineRule="auto"/>
        <w:ind w:firstLine="709"/>
      </w:pPr>
      <w:r>
        <w:t>Когда все описи заполнены и утвержден</w:t>
      </w:r>
      <w:proofErr w:type="gramStart"/>
      <w:r>
        <w:t>ы-</w:t>
      </w:r>
      <w:proofErr w:type="gramEnd"/>
      <w:r>
        <w:t xml:space="preserve"> ведомость утверждается и отправляется в офис</w:t>
      </w:r>
    </w:p>
    <w:p w:rsidR="00A817F6" w:rsidRDefault="00A817F6" w:rsidP="00F43D05">
      <w:pPr>
        <w:pStyle w:val="a3"/>
        <w:spacing w:line="240" w:lineRule="auto"/>
        <w:ind w:firstLine="709"/>
      </w:pPr>
    </w:p>
    <w:p w:rsidR="00A817F6" w:rsidRDefault="00A817F6" w:rsidP="00F43D05">
      <w:pPr>
        <w:spacing w:line="240" w:lineRule="auto"/>
        <w:ind w:firstLine="709"/>
      </w:pPr>
      <w:r>
        <w:t>Проведение инвентаризации вручную с пересчетом</w:t>
      </w:r>
    </w:p>
    <w:p w:rsidR="00A817F6" w:rsidRDefault="00A817F6" w:rsidP="00F43D05">
      <w:pPr>
        <w:pStyle w:val="a3"/>
        <w:numPr>
          <w:ilvl w:val="0"/>
          <w:numId w:val="11"/>
        </w:numPr>
        <w:spacing w:line="240" w:lineRule="auto"/>
        <w:ind w:firstLine="709"/>
      </w:pPr>
      <w:r>
        <w:t xml:space="preserve">Результаты каждой описи вносятся вручную в </w:t>
      </w:r>
      <w:r w:rsidRPr="009B577B">
        <w:rPr>
          <w:lang w:val="en-US"/>
        </w:rPr>
        <w:t>RunStore</w:t>
      </w:r>
      <w:r>
        <w:t xml:space="preserve"> на основании каждого  заполненного ответственным лицом отчета «Пустографка» в соответствующий столбец</w:t>
      </w:r>
    </w:p>
    <w:p w:rsidR="00A817F6" w:rsidRDefault="00A817F6" w:rsidP="00F43D05">
      <w:pPr>
        <w:pStyle w:val="a3"/>
        <w:numPr>
          <w:ilvl w:val="0"/>
          <w:numId w:val="11"/>
        </w:numPr>
        <w:spacing w:line="240" w:lineRule="auto"/>
        <w:ind w:firstLine="709"/>
      </w:pPr>
      <w:r>
        <w:t xml:space="preserve">После окончания ввода </w:t>
      </w:r>
      <w:proofErr w:type="gramStart"/>
      <w:r>
        <w:t>сравниваются результаты и при необходимости формируется</w:t>
      </w:r>
      <w:proofErr w:type="gramEnd"/>
      <w:r>
        <w:t xml:space="preserve"> дополнительный пересчет. Затем опись утверждается</w:t>
      </w:r>
    </w:p>
    <w:p w:rsidR="00270954" w:rsidRPr="009B577B" w:rsidRDefault="00270954" w:rsidP="00F43D05">
      <w:pPr>
        <w:pStyle w:val="a3"/>
        <w:numPr>
          <w:ilvl w:val="0"/>
          <w:numId w:val="11"/>
        </w:numPr>
        <w:spacing w:line="240" w:lineRule="auto"/>
        <w:ind w:firstLine="709"/>
      </w:pPr>
      <w:r>
        <w:t>Когда все описи заполнены и утверждены - ведомость утверждается и отправляется в офис</w:t>
      </w:r>
    </w:p>
    <w:p w:rsidR="00A817F6" w:rsidRDefault="00A817F6" w:rsidP="00F43D05">
      <w:pPr>
        <w:spacing w:line="240" w:lineRule="auto"/>
        <w:ind w:firstLine="709"/>
      </w:pPr>
      <w:r>
        <w:t>Проведение инвентаризации с помощью ТСД с пересчетом</w:t>
      </w:r>
    </w:p>
    <w:p w:rsidR="00A817F6" w:rsidRPr="00A817F6" w:rsidRDefault="00A817F6" w:rsidP="00F43D05">
      <w:pPr>
        <w:pStyle w:val="a3"/>
        <w:numPr>
          <w:ilvl w:val="0"/>
          <w:numId w:val="12"/>
        </w:numPr>
        <w:spacing w:line="240" w:lineRule="auto"/>
        <w:ind w:firstLine="709"/>
      </w:pPr>
      <w:r>
        <w:t xml:space="preserve">Результаты каждой описи импортируются из  каждого ТСД в соответствующий столбец описи в  </w:t>
      </w:r>
      <w:r>
        <w:rPr>
          <w:lang w:val="en-US"/>
        </w:rPr>
        <w:t>RunStore</w:t>
      </w:r>
    </w:p>
    <w:p w:rsidR="00A817F6" w:rsidRDefault="00A817F6" w:rsidP="00F43D05">
      <w:pPr>
        <w:pStyle w:val="a3"/>
        <w:numPr>
          <w:ilvl w:val="0"/>
          <w:numId w:val="12"/>
        </w:numPr>
        <w:spacing w:line="240" w:lineRule="auto"/>
        <w:ind w:firstLine="709"/>
      </w:pPr>
      <w:r>
        <w:t xml:space="preserve">После окончания ввода </w:t>
      </w:r>
      <w:proofErr w:type="gramStart"/>
      <w:r>
        <w:t>сравниваются результаты и при необходимости формируется</w:t>
      </w:r>
      <w:proofErr w:type="gramEnd"/>
      <w:r>
        <w:t xml:space="preserve"> дополнительный пересчет. Затем опись утверждается</w:t>
      </w:r>
    </w:p>
    <w:p w:rsidR="00A817F6" w:rsidRPr="009B577B" w:rsidRDefault="00A817F6" w:rsidP="00F43D05">
      <w:pPr>
        <w:pStyle w:val="a3"/>
        <w:numPr>
          <w:ilvl w:val="0"/>
          <w:numId w:val="12"/>
        </w:numPr>
        <w:spacing w:line="240" w:lineRule="auto"/>
        <w:ind w:firstLine="709"/>
      </w:pPr>
      <w:r>
        <w:t xml:space="preserve">Когда все описи </w:t>
      </w:r>
      <w:r w:rsidR="00270954">
        <w:t>заполнены и утвержден</w:t>
      </w:r>
      <w:proofErr w:type="gramStart"/>
      <w:r w:rsidR="00270954">
        <w:t>ы-</w:t>
      </w:r>
      <w:proofErr w:type="gramEnd"/>
      <w:r w:rsidR="00270954">
        <w:t xml:space="preserve"> ведомость утверждается и отправляется в офис</w:t>
      </w:r>
    </w:p>
    <w:p w:rsidR="009B55AF" w:rsidRDefault="00162F2A" w:rsidP="00162F2A">
      <w:pPr>
        <w:pStyle w:val="2"/>
      </w:pPr>
      <w:bookmarkStart w:id="28" w:name="_Toc375748258"/>
      <w:r>
        <w:t>Этап 5</w:t>
      </w:r>
      <w:r w:rsidR="009B55AF">
        <w:t>.Обработка результатов инвентаризации</w:t>
      </w:r>
      <w:bookmarkEnd w:id="28"/>
    </w:p>
    <w:p w:rsidR="002679F4" w:rsidRPr="00631451" w:rsidRDefault="002679F4" w:rsidP="00162F2A">
      <w:pPr>
        <w:spacing w:line="240" w:lineRule="auto"/>
      </w:pPr>
      <w:bookmarkStart w:id="29" w:name="_Toc375748259"/>
      <w:r w:rsidRPr="00162F2A">
        <w:rPr>
          <w:rStyle w:val="30"/>
        </w:rPr>
        <w:t>Результат:</w:t>
      </w:r>
      <w:bookmarkEnd w:id="29"/>
      <w:r>
        <w:t xml:space="preserve"> </w:t>
      </w:r>
      <w:r w:rsidR="00981196">
        <w:t>Учетные о</w:t>
      </w:r>
      <w:r>
        <w:t>статки</w:t>
      </w:r>
      <w:r w:rsidR="00981196">
        <w:t xml:space="preserve"> </w:t>
      </w:r>
      <w:r w:rsidR="00981196">
        <w:rPr>
          <w:lang w:val="en-US"/>
        </w:rPr>
        <w:t>Run</w:t>
      </w:r>
      <w:r w:rsidR="00981196" w:rsidRPr="0049597F">
        <w:t>2010</w:t>
      </w:r>
      <w:r w:rsidR="00981196">
        <w:t xml:space="preserve"> </w:t>
      </w:r>
      <w:r>
        <w:t xml:space="preserve"> соответствуют фактическим остаткам</w:t>
      </w:r>
      <w:r w:rsidR="00981196">
        <w:t xml:space="preserve">  подразделения </w:t>
      </w:r>
      <w:r>
        <w:t xml:space="preserve"> в офис</w:t>
      </w:r>
      <w:r w:rsidR="00981196">
        <w:t>е</w:t>
      </w:r>
      <w:r>
        <w:t xml:space="preserve"> и в подразделении</w:t>
      </w:r>
    </w:p>
    <w:p w:rsidR="002679F4" w:rsidRDefault="002679F4" w:rsidP="00162F2A">
      <w:pPr>
        <w:spacing w:line="240" w:lineRule="auto"/>
      </w:pPr>
      <w:bookmarkStart w:id="30" w:name="_Toc375748260"/>
      <w:r w:rsidRPr="00162F2A">
        <w:rPr>
          <w:rStyle w:val="30"/>
        </w:rPr>
        <w:t>Время проведения:</w:t>
      </w:r>
      <w:bookmarkEnd w:id="30"/>
      <w:r>
        <w:t xml:space="preserve"> </w:t>
      </w:r>
      <w:r w:rsidR="00981196">
        <w:t>После окончания фактического подсчета товаров на подразделении и получении результатов  проведения инвентаризации в офисе</w:t>
      </w:r>
    </w:p>
    <w:p w:rsidR="002B6F34" w:rsidRPr="002679F4" w:rsidRDefault="002B6F34" w:rsidP="002B6F34">
      <w:pPr>
        <w:pStyle w:val="3"/>
      </w:pPr>
      <w:bookmarkStart w:id="31" w:name="_Toc375748261"/>
      <w:r>
        <w:t>Последовательность действий этапа 5:</w:t>
      </w:r>
      <w:bookmarkEnd w:id="31"/>
    </w:p>
    <w:p w:rsidR="00735C9F" w:rsidRDefault="00DD2199" w:rsidP="00F43D05">
      <w:pPr>
        <w:pStyle w:val="a3"/>
        <w:numPr>
          <w:ilvl w:val="0"/>
          <w:numId w:val="13"/>
        </w:numPr>
        <w:spacing w:line="240" w:lineRule="auto"/>
        <w:ind w:firstLine="709"/>
      </w:pPr>
      <w:r>
        <w:t>Результаты инвентаризации поступают в офис в автоматическом режиме</w:t>
      </w:r>
    </w:p>
    <w:p w:rsidR="00DD2199" w:rsidRPr="0049597F" w:rsidRDefault="00DD2199" w:rsidP="00F43D05">
      <w:pPr>
        <w:pStyle w:val="a3"/>
        <w:numPr>
          <w:ilvl w:val="0"/>
          <w:numId w:val="13"/>
        </w:numPr>
        <w:spacing w:line="240" w:lineRule="auto"/>
        <w:ind w:firstLine="709"/>
      </w:pPr>
      <w:r>
        <w:t>По результатам инвентаризации формируются накладные, корректирующие товародвижение для сопоставления учетных остатков физическим</w:t>
      </w:r>
    </w:p>
    <w:p w:rsidR="00735C9F" w:rsidRDefault="002C7B00" w:rsidP="00F43D05">
      <w:pPr>
        <w:pStyle w:val="a3"/>
        <w:numPr>
          <w:ilvl w:val="0"/>
          <w:numId w:val="13"/>
        </w:numPr>
        <w:spacing w:line="240" w:lineRule="auto"/>
        <w:ind w:firstLine="709"/>
      </w:pPr>
      <w:r>
        <w:t>После сведения учетных остатков к физически создаются и сохраняются остатки подразделения на дату проведения инвентаризации в офисе и отправляются в подразделение</w:t>
      </w:r>
    </w:p>
    <w:p w:rsidR="002C7B00" w:rsidRDefault="002C7B00" w:rsidP="00F43D05">
      <w:pPr>
        <w:pStyle w:val="a3"/>
        <w:numPr>
          <w:ilvl w:val="0"/>
          <w:numId w:val="13"/>
        </w:numPr>
        <w:spacing w:line="240" w:lineRule="auto"/>
        <w:ind w:firstLine="709"/>
      </w:pPr>
      <w:r>
        <w:t>В подразделении остатки принимаются, сохраняются</w:t>
      </w:r>
      <w:r w:rsidR="00270954">
        <w:t xml:space="preserve"> и синхронизируются с учетными остатками подразделения</w:t>
      </w:r>
    </w:p>
    <w:p w:rsidR="00270954" w:rsidRDefault="00270954" w:rsidP="00F43D05">
      <w:pPr>
        <w:pStyle w:val="a3"/>
        <w:numPr>
          <w:ilvl w:val="0"/>
          <w:numId w:val="13"/>
        </w:numPr>
        <w:spacing w:line="240" w:lineRule="auto"/>
        <w:ind w:firstLine="709"/>
      </w:pPr>
      <w:r>
        <w:t>В случае расхождения учетных остатков и присланных остатков офиса создаются  и проводятся приходные и/или расходные накладные по 26 линии товародвижения</w:t>
      </w:r>
    </w:p>
    <w:p w:rsidR="00270954" w:rsidRDefault="00270954" w:rsidP="00F43D05">
      <w:pPr>
        <w:pStyle w:val="a3"/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951539">
      <w:pPr>
        <w:spacing w:line="240" w:lineRule="auto"/>
        <w:sectPr w:rsidR="00A12722" w:rsidSect="002D1C27">
          <w:footerReference w:type="default" r:id="rId66"/>
          <w:type w:val="continuous"/>
          <w:pgSz w:w="11906" w:h="16838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:rsidR="00A12722" w:rsidRDefault="00A12722" w:rsidP="00951539">
      <w:pPr>
        <w:pStyle w:val="1"/>
        <w:jc w:val="center"/>
        <w:rPr>
          <w:noProof/>
          <w:lang w:eastAsia="ru-RU"/>
        </w:rPr>
        <w:sectPr w:rsidR="00A12722" w:rsidSect="0095153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51539" w:rsidRDefault="00951539" w:rsidP="00951539">
      <w:pPr>
        <w:pStyle w:val="1"/>
        <w:jc w:val="center"/>
        <w:rPr>
          <w:noProof/>
          <w:lang w:eastAsia="ru-RU"/>
        </w:rPr>
      </w:pPr>
      <w:bookmarkStart w:id="32" w:name="_Toc375748262"/>
      <w:r>
        <w:rPr>
          <w:noProof/>
          <w:lang w:eastAsia="ru-RU"/>
        </w:rPr>
        <w:lastRenderedPageBreak/>
        <w:t>Типовая схема  проведения инвентаризации</w:t>
      </w:r>
      <w:bookmarkEnd w:id="32"/>
    </w:p>
    <w:p w:rsidR="00A12722" w:rsidRDefault="00A12722" w:rsidP="002B6F34">
      <w:pPr>
        <w:spacing w:line="240" w:lineRule="auto"/>
      </w:pPr>
    </w:p>
    <w:p w:rsidR="00A12722" w:rsidRDefault="00951539" w:rsidP="00F43D05">
      <w:pPr>
        <w:spacing w:line="240" w:lineRule="auto"/>
        <w:ind w:firstLine="709"/>
      </w:pPr>
      <w:r>
        <w:rPr>
          <w:noProof/>
          <w:lang w:eastAsia="ru-RU"/>
        </w:rPr>
        <w:drawing>
          <wp:inline distT="0" distB="0" distL="0" distR="0" wp14:anchorId="45769343" wp14:editId="70FC55F7">
            <wp:extent cx="6152515" cy="21151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Default="00A12722" w:rsidP="00F43D05">
      <w:pPr>
        <w:spacing w:line="240" w:lineRule="auto"/>
        <w:ind w:firstLine="709"/>
      </w:pPr>
    </w:p>
    <w:p w:rsidR="00A12722" w:rsidRPr="000137A0" w:rsidRDefault="00A12722" w:rsidP="00F43D05">
      <w:pPr>
        <w:spacing w:line="240" w:lineRule="auto"/>
        <w:ind w:firstLine="709"/>
      </w:pPr>
    </w:p>
    <w:sectPr w:rsidR="00A12722" w:rsidRPr="000137A0" w:rsidSect="008F444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061" w:rsidRDefault="00F40061" w:rsidP="0076603E">
      <w:pPr>
        <w:spacing w:after="0" w:line="240" w:lineRule="auto"/>
      </w:pPr>
      <w:r>
        <w:separator/>
      </w:r>
    </w:p>
  </w:endnote>
  <w:endnote w:type="continuationSeparator" w:id="0">
    <w:p w:rsidR="00F40061" w:rsidRDefault="00F40061" w:rsidP="0076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346082"/>
      <w:docPartObj>
        <w:docPartGallery w:val="Page Numbers (Bottom of Page)"/>
        <w:docPartUnique/>
      </w:docPartObj>
    </w:sdtPr>
    <w:sdtEndPr/>
    <w:sdtContent>
      <w:p w:rsidR="0076603E" w:rsidRDefault="0076603E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97F">
          <w:rPr>
            <w:noProof/>
          </w:rPr>
          <w:t>10</w:t>
        </w:r>
        <w:r>
          <w:fldChar w:fldCharType="end"/>
        </w:r>
      </w:p>
    </w:sdtContent>
  </w:sdt>
  <w:p w:rsidR="0076603E" w:rsidRDefault="0076603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061" w:rsidRDefault="00F40061" w:rsidP="0076603E">
      <w:pPr>
        <w:spacing w:after="0" w:line="240" w:lineRule="auto"/>
      </w:pPr>
      <w:r>
        <w:separator/>
      </w:r>
    </w:p>
  </w:footnote>
  <w:footnote w:type="continuationSeparator" w:id="0">
    <w:p w:rsidR="00F40061" w:rsidRDefault="00F40061" w:rsidP="00766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start w:val="1"/>
      <w:numFmt w:val="decimal"/>
      <w:suff w:val="space"/>
      <w:lvlText w:val="%1."/>
      <w:lvlJc w:val="left"/>
    </w:lvl>
  </w:abstractNum>
  <w:abstractNum w:abstractNumId="1">
    <w:nsid w:val="05DA1B47"/>
    <w:multiLevelType w:val="hybridMultilevel"/>
    <w:tmpl w:val="AA50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D161E"/>
    <w:multiLevelType w:val="hybridMultilevel"/>
    <w:tmpl w:val="47FE35B2"/>
    <w:lvl w:ilvl="0" w:tplc="91B8AE88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>
    <w:nsid w:val="118B241A"/>
    <w:multiLevelType w:val="hybridMultilevel"/>
    <w:tmpl w:val="32649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03C13"/>
    <w:multiLevelType w:val="hybridMultilevel"/>
    <w:tmpl w:val="56F42FA6"/>
    <w:lvl w:ilvl="0" w:tplc="6862E29E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>
    <w:nsid w:val="120C7CE7"/>
    <w:multiLevelType w:val="hybridMultilevel"/>
    <w:tmpl w:val="D946E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964BC"/>
    <w:multiLevelType w:val="hybridMultilevel"/>
    <w:tmpl w:val="AD74D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27362"/>
    <w:multiLevelType w:val="hybridMultilevel"/>
    <w:tmpl w:val="3A343EEE"/>
    <w:lvl w:ilvl="0" w:tplc="849AA592">
      <w:start w:val="1"/>
      <w:numFmt w:val="decimal"/>
      <w:lvlText w:val="(%1)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8">
    <w:nsid w:val="2260724F"/>
    <w:multiLevelType w:val="hybridMultilevel"/>
    <w:tmpl w:val="124AE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91DE1"/>
    <w:multiLevelType w:val="hybridMultilevel"/>
    <w:tmpl w:val="DC52E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454B4"/>
    <w:multiLevelType w:val="hybridMultilevel"/>
    <w:tmpl w:val="72F0D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212B2"/>
    <w:multiLevelType w:val="hybridMultilevel"/>
    <w:tmpl w:val="D2463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A85A2B"/>
    <w:multiLevelType w:val="hybridMultilevel"/>
    <w:tmpl w:val="CE288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96AC4"/>
    <w:multiLevelType w:val="hybridMultilevel"/>
    <w:tmpl w:val="05888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64C14"/>
    <w:multiLevelType w:val="hybridMultilevel"/>
    <w:tmpl w:val="CFF0E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F5803"/>
    <w:multiLevelType w:val="hybridMultilevel"/>
    <w:tmpl w:val="73D67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460E5"/>
    <w:multiLevelType w:val="hybridMultilevel"/>
    <w:tmpl w:val="E10E6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A84618"/>
    <w:multiLevelType w:val="hybridMultilevel"/>
    <w:tmpl w:val="88245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14B4C"/>
    <w:multiLevelType w:val="hybridMultilevel"/>
    <w:tmpl w:val="D6EE2236"/>
    <w:lvl w:ilvl="0" w:tplc="A7A6FE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CA3C05"/>
    <w:multiLevelType w:val="hybridMultilevel"/>
    <w:tmpl w:val="DC52E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793C22"/>
    <w:multiLevelType w:val="hybridMultilevel"/>
    <w:tmpl w:val="64CEC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3352F6"/>
    <w:multiLevelType w:val="hybridMultilevel"/>
    <w:tmpl w:val="64CEC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EE3782"/>
    <w:multiLevelType w:val="hybridMultilevel"/>
    <w:tmpl w:val="63FC55EA"/>
    <w:lvl w:ilvl="0" w:tplc="0419000F">
      <w:start w:val="1"/>
      <w:numFmt w:val="decimal"/>
      <w:lvlText w:val="%1."/>
      <w:lvlJc w:val="left"/>
      <w:pPr>
        <w:ind w:left="1599" w:hanging="360"/>
      </w:pPr>
    </w:lvl>
    <w:lvl w:ilvl="1" w:tplc="04190019" w:tentative="1">
      <w:start w:val="1"/>
      <w:numFmt w:val="lowerLetter"/>
      <w:lvlText w:val="%2."/>
      <w:lvlJc w:val="left"/>
      <w:pPr>
        <w:ind w:left="2319" w:hanging="360"/>
      </w:pPr>
    </w:lvl>
    <w:lvl w:ilvl="2" w:tplc="0419001B" w:tentative="1">
      <w:start w:val="1"/>
      <w:numFmt w:val="lowerRoman"/>
      <w:lvlText w:val="%3."/>
      <w:lvlJc w:val="right"/>
      <w:pPr>
        <w:ind w:left="3039" w:hanging="180"/>
      </w:pPr>
    </w:lvl>
    <w:lvl w:ilvl="3" w:tplc="0419000F" w:tentative="1">
      <w:start w:val="1"/>
      <w:numFmt w:val="decimal"/>
      <w:lvlText w:val="%4."/>
      <w:lvlJc w:val="left"/>
      <w:pPr>
        <w:ind w:left="3759" w:hanging="360"/>
      </w:pPr>
    </w:lvl>
    <w:lvl w:ilvl="4" w:tplc="04190019" w:tentative="1">
      <w:start w:val="1"/>
      <w:numFmt w:val="lowerLetter"/>
      <w:lvlText w:val="%5."/>
      <w:lvlJc w:val="left"/>
      <w:pPr>
        <w:ind w:left="4479" w:hanging="360"/>
      </w:pPr>
    </w:lvl>
    <w:lvl w:ilvl="5" w:tplc="0419001B" w:tentative="1">
      <w:start w:val="1"/>
      <w:numFmt w:val="lowerRoman"/>
      <w:lvlText w:val="%6."/>
      <w:lvlJc w:val="right"/>
      <w:pPr>
        <w:ind w:left="5199" w:hanging="180"/>
      </w:pPr>
    </w:lvl>
    <w:lvl w:ilvl="6" w:tplc="0419000F" w:tentative="1">
      <w:start w:val="1"/>
      <w:numFmt w:val="decimal"/>
      <w:lvlText w:val="%7."/>
      <w:lvlJc w:val="left"/>
      <w:pPr>
        <w:ind w:left="5919" w:hanging="360"/>
      </w:pPr>
    </w:lvl>
    <w:lvl w:ilvl="7" w:tplc="04190019" w:tentative="1">
      <w:start w:val="1"/>
      <w:numFmt w:val="lowerLetter"/>
      <w:lvlText w:val="%8."/>
      <w:lvlJc w:val="left"/>
      <w:pPr>
        <w:ind w:left="6639" w:hanging="360"/>
      </w:pPr>
    </w:lvl>
    <w:lvl w:ilvl="8" w:tplc="041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23">
    <w:nsid w:val="6F9E450A"/>
    <w:multiLevelType w:val="hybridMultilevel"/>
    <w:tmpl w:val="CFF0E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3"/>
  </w:num>
  <w:num w:numId="5">
    <w:abstractNumId w:val="1"/>
  </w:num>
  <w:num w:numId="6">
    <w:abstractNumId w:val="23"/>
  </w:num>
  <w:num w:numId="7">
    <w:abstractNumId w:val="13"/>
  </w:num>
  <w:num w:numId="8">
    <w:abstractNumId w:val="14"/>
  </w:num>
  <w:num w:numId="9">
    <w:abstractNumId w:val="9"/>
  </w:num>
  <w:num w:numId="10">
    <w:abstractNumId w:val="21"/>
  </w:num>
  <w:num w:numId="11">
    <w:abstractNumId w:val="19"/>
  </w:num>
  <w:num w:numId="12">
    <w:abstractNumId w:val="20"/>
  </w:num>
  <w:num w:numId="13">
    <w:abstractNumId w:val="10"/>
  </w:num>
  <w:num w:numId="14">
    <w:abstractNumId w:val="6"/>
  </w:num>
  <w:num w:numId="15">
    <w:abstractNumId w:val="15"/>
  </w:num>
  <w:num w:numId="16">
    <w:abstractNumId w:val="8"/>
  </w:num>
  <w:num w:numId="17">
    <w:abstractNumId w:val="18"/>
  </w:num>
  <w:num w:numId="18">
    <w:abstractNumId w:val="16"/>
  </w:num>
  <w:num w:numId="19">
    <w:abstractNumId w:val="17"/>
  </w:num>
  <w:num w:numId="20">
    <w:abstractNumId w:val="4"/>
  </w:num>
  <w:num w:numId="21">
    <w:abstractNumId w:val="7"/>
  </w:num>
  <w:num w:numId="22">
    <w:abstractNumId w:val="2"/>
  </w:num>
  <w:num w:numId="23">
    <w:abstractNumId w:val="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CA5"/>
    <w:rsid w:val="000137A0"/>
    <w:rsid w:val="000210D3"/>
    <w:rsid w:val="00062B4C"/>
    <w:rsid w:val="00076417"/>
    <w:rsid w:val="00101076"/>
    <w:rsid w:val="00106D85"/>
    <w:rsid w:val="00152E7E"/>
    <w:rsid w:val="00162F2A"/>
    <w:rsid w:val="00177739"/>
    <w:rsid w:val="001A4B23"/>
    <w:rsid w:val="001C1733"/>
    <w:rsid w:val="001C6CA0"/>
    <w:rsid w:val="00254B58"/>
    <w:rsid w:val="002679F4"/>
    <w:rsid w:val="00270954"/>
    <w:rsid w:val="002B2FAB"/>
    <w:rsid w:val="002B6F34"/>
    <w:rsid w:val="002C7B00"/>
    <w:rsid w:val="002D1C27"/>
    <w:rsid w:val="002E021D"/>
    <w:rsid w:val="003238D6"/>
    <w:rsid w:val="0034635F"/>
    <w:rsid w:val="00362CA5"/>
    <w:rsid w:val="003A6E35"/>
    <w:rsid w:val="003D2C16"/>
    <w:rsid w:val="003F3A9A"/>
    <w:rsid w:val="00437A02"/>
    <w:rsid w:val="00471985"/>
    <w:rsid w:val="00481C46"/>
    <w:rsid w:val="004926DE"/>
    <w:rsid w:val="0049597F"/>
    <w:rsid w:val="004C7331"/>
    <w:rsid w:val="004C7908"/>
    <w:rsid w:val="0052353E"/>
    <w:rsid w:val="00551057"/>
    <w:rsid w:val="00562592"/>
    <w:rsid w:val="00581E18"/>
    <w:rsid w:val="005B3537"/>
    <w:rsid w:val="005D2AB4"/>
    <w:rsid w:val="005F39A8"/>
    <w:rsid w:val="00622223"/>
    <w:rsid w:val="00631451"/>
    <w:rsid w:val="0065365E"/>
    <w:rsid w:val="0068185B"/>
    <w:rsid w:val="00735C9F"/>
    <w:rsid w:val="007362B7"/>
    <w:rsid w:val="00764A00"/>
    <w:rsid w:val="0076603E"/>
    <w:rsid w:val="007747A6"/>
    <w:rsid w:val="00796142"/>
    <w:rsid w:val="007F50FD"/>
    <w:rsid w:val="00823806"/>
    <w:rsid w:val="00866DC2"/>
    <w:rsid w:val="008A4687"/>
    <w:rsid w:val="008F4447"/>
    <w:rsid w:val="00930182"/>
    <w:rsid w:val="00951539"/>
    <w:rsid w:val="00951A29"/>
    <w:rsid w:val="00970FF8"/>
    <w:rsid w:val="00981196"/>
    <w:rsid w:val="009B55AF"/>
    <w:rsid w:val="009B577B"/>
    <w:rsid w:val="009F748D"/>
    <w:rsid w:val="00A12722"/>
    <w:rsid w:val="00A1764D"/>
    <w:rsid w:val="00A817F6"/>
    <w:rsid w:val="00AD5171"/>
    <w:rsid w:val="00B42E2F"/>
    <w:rsid w:val="00B77D08"/>
    <w:rsid w:val="00BE72B8"/>
    <w:rsid w:val="00C5701B"/>
    <w:rsid w:val="00C96EFF"/>
    <w:rsid w:val="00CA3428"/>
    <w:rsid w:val="00CB7A27"/>
    <w:rsid w:val="00CD4FF6"/>
    <w:rsid w:val="00CE14C5"/>
    <w:rsid w:val="00CF4720"/>
    <w:rsid w:val="00D340E5"/>
    <w:rsid w:val="00D80A2D"/>
    <w:rsid w:val="00D95D71"/>
    <w:rsid w:val="00DA5F59"/>
    <w:rsid w:val="00DD0AD6"/>
    <w:rsid w:val="00DD2199"/>
    <w:rsid w:val="00E018FF"/>
    <w:rsid w:val="00E61AD0"/>
    <w:rsid w:val="00E95B10"/>
    <w:rsid w:val="00EA629C"/>
    <w:rsid w:val="00EE0CD4"/>
    <w:rsid w:val="00F17674"/>
    <w:rsid w:val="00F40061"/>
    <w:rsid w:val="00F41273"/>
    <w:rsid w:val="00F43D05"/>
    <w:rsid w:val="00F67D6A"/>
    <w:rsid w:val="00F91B93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2F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6923C" w:themeColor="accent3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2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76923C" w:themeColor="accent3" w:themeShade="BF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62F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6923C" w:themeColor="accent3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F2A"/>
    <w:rPr>
      <w:rFonts w:asciiTheme="majorHAnsi" w:eastAsiaTheme="majorEastAsia" w:hAnsiTheme="majorHAnsi" w:cstheme="majorBidi"/>
      <w:b/>
      <w:bCs/>
      <w:color w:val="76923C" w:themeColor="accent3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5701B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7F50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7F50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1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7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62F2A"/>
    <w:rPr>
      <w:rFonts w:asciiTheme="majorHAnsi" w:eastAsiaTheme="majorEastAsia" w:hAnsiTheme="majorHAnsi" w:cstheme="majorBidi"/>
      <w:b/>
      <w:bCs/>
      <w:i/>
      <w:color w:val="76923C" w:themeColor="accent3" w:themeShade="BF"/>
      <w:sz w:val="24"/>
      <w:szCs w:val="26"/>
    </w:rPr>
  </w:style>
  <w:style w:type="paragraph" w:customStyle="1" w:styleId="Default">
    <w:name w:val="Default"/>
    <w:rsid w:val="00DA5F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RR">
    <w:name w:val="R&amp;R текст"/>
    <w:basedOn w:val="a"/>
    <w:rsid w:val="00DA5F59"/>
    <w:pPr>
      <w:widowControl w:val="0"/>
      <w:suppressAutoHyphens/>
      <w:spacing w:after="113" w:line="240" w:lineRule="auto"/>
      <w:ind w:firstLine="170"/>
      <w:jc w:val="both"/>
    </w:pPr>
    <w:rPr>
      <w:rFonts w:ascii="Arial" w:eastAsia="Arial Unicode MS" w:hAnsi="Arial" w:cs="Times New Roman"/>
      <w:kern w:val="1"/>
      <w:sz w:val="21"/>
      <w:szCs w:val="24"/>
    </w:rPr>
  </w:style>
  <w:style w:type="table" w:styleId="a8">
    <w:name w:val="Table Grid"/>
    <w:basedOn w:val="a1"/>
    <w:uiPriority w:val="59"/>
    <w:rsid w:val="00F43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semiHidden/>
    <w:unhideWhenUsed/>
    <w:qFormat/>
    <w:rsid w:val="00162F2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2F2A"/>
    <w:pPr>
      <w:spacing w:before="120" w:after="0"/>
    </w:pPr>
    <w:rPr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62F2A"/>
    <w:pPr>
      <w:spacing w:before="120" w:after="0"/>
      <w:ind w:left="220"/>
    </w:pPr>
    <w:rPr>
      <w:b/>
      <w:bCs/>
    </w:rPr>
  </w:style>
  <w:style w:type="character" w:styleId="aa">
    <w:name w:val="Hyperlink"/>
    <w:basedOn w:val="a0"/>
    <w:uiPriority w:val="99"/>
    <w:unhideWhenUsed/>
    <w:rsid w:val="00162F2A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162F2A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162F2A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162F2A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162F2A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62F2A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62F2A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62F2A"/>
    <w:pPr>
      <w:spacing w:after="0"/>
      <w:ind w:left="1760"/>
    </w:pPr>
    <w:rPr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162F2A"/>
    <w:rPr>
      <w:rFonts w:asciiTheme="majorHAnsi" w:eastAsiaTheme="majorEastAsia" w:hAnsiTheme="majorHAnsi" w:cstheme="majorBidi"/>
      <w:b/>
      <w:bCs/>
      <w:color w:val="76923C" w:themeColor="accent3" w:themeShade="BF"/>
    </w:rPr>
  </w:style>
  <w:style w:type="paragraph" w:styleId="ab">
    <w:name w:val="No Spacing"/>
    <w:link w:val="ac"/>
    <w:uiPriority w:val="1"/>
    <w:qFormat/>
    <w:rsid w:val="00951539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51539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76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6603E"/>
  </w:style>
  <w:style w:type="paragraph" w:styleId="af">
    <w:name w:val="footer"/>
    <w:basedOn w:val="a"/>
    <w:link w:val="af0"/>
    <w:uiPriority w:val="99"/>
    <w:unhideWhenUsed/>
    <w:rsid w:val="0076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660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2F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6923C" w:themeColor="accent3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62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76923C" w:themeColor="accent3" w:themeShade="BF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62F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6923C" w:themeColor="accent3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F2A"/>
    <w:rPr>
      <w:rFonts w:asciiTheme="majorHAnsi" w:eastAsiaTheme="majorEastAsia" w:hAnsiTheme="majorHAnsi" w:cstheme="majorBidi"/>
      <w:b/>
      <w:bCs/>
      <w:color w:val="76923C" w:themeColor="accent3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5701B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7F50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7F50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1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7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62F2A"/>
    <w:rPr>
      <w:rFonts w:asciiTheme="majorHAnsi" w:eastAsiaTheme="majorEastAsia" w:hAnsiTheme="majorHAnsi" w:cstheme="majorBidi"/>
      <w:b/>
      <w:bCs/>
      <w:i/>
      <w:color w:val="76923C" w:themeColor="accent3" w:themeShade="BF"/>
      <w:sz w:val="24"/>
      <w:szCs w:val="26"/>
    </w:rPr>
  </w:style>
  <w:style w:type="paragraph" w:customStyle="1" w:styleId="Default">
    <w:name w:val="Default"/>
    <w:rsid w:val="00DA5F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RR">
    <w:name w:val="R&amp;R текст"/>
    <w:basedOn w:val="a"/>
    <w:rsid w:val="00DA5F59"/>
    <w:pPr>
      <w:widowControl w:val="0"/>
      <w:suppressAutoHyphens/>
      <w:spacing w:after="113" w:line="240" w:lineRule="auto"/>
      <w:ind w:firstLine="170"/>
      <w:jc w:val="both"/>
    </w:pPr>
    <w:rPr>
      <w:rFonts w:ascii="Arial" w:eastAsia="Arial Unicode MS" w:hAnsi="Arial" w:cs="Times New Roman"/>
      <w:kern w:val="1"/>
      <w:sz w:val="21"/>
      <w:szCs w:val="24"/>
    </w:rPr>
  </w:style>
  <w:style w:type="table" w:styleId="a8">
    <w:name w:val="Table Grid"/>
    <w:basedOn w:val="a1"/>
    <w:uiPriority w:val="59"/>
    <w:rsid w:val="00F43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semiHidden/>
    <w:unhideWhenUsed/>
    <w:qFormat/>
    <w:rsid w:val="00162F2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2F2A"/>
    <w:pPr>
      <w:spacing w:before="120" w:after="0"/>
    </w:pPr>
    <w:rPr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62F2A"/>
    <w:pPr>
      <w:spacing w:before="120" w:after="0"/>
      <w:ind w:left="220"/>
    </w:pPr>
    <w:rPr>
      <w:b/>
      <w:bCs/>
    </w:rPr>
  </w:style>
  <w:style w:type="character" w:styleId="aa">
    <w:name w:val="Hyperlink"/>
    <w:basedOn w:val="a0"/>
    <w:uiPriority w:val="99"/>
    <w:unhideWhenUsed/>
    <w:rsid w:val="00162F2A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162F2A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162F2A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162F2A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162F2A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62F2A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62F2A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62F2A"/>
    <w:pPr>
      <w:spacing w:after="0"/>
      <w:ind w:left="1760"/>
    </w:pPr>
    <w:rPr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162F2A"/>
    <w:rPr>
      <w:rFonts w:asciiTheme="majorHAnsi" w:eastAsiaTheme="majorEastAsia" w:hAnsiTheme="majorHAnsi" w:cstheme="majorBidi"/>
      <w:b/>
      <w:bCs/>
      <w:color w:val="76923C" w:themeColor="accent3" w:themeShade="BF"/>
    </w:rPr>
  </w:style>
  <w:style w:type="paragraph" w:styleId="ab">
    <w:name w:val="No Spacing"/>
    <w:link w:val="ac"/>
    <w:uiPriority w:val="1"/>
    <w:qFormat/>
    <w:rsid w:val="00951539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51539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76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6603E"/>
  </w:style>
  <w:style w:type="paragraph" w:styleId="af">
    <w:name w:val="footer"/>
    <w:basedOn w:val="a"/>
    <w:link w:val="af0"/>
    <w:uiPriority w:val="99"/>
    <w:unhideWhenUsed/>
    <w:rsid w:val="00766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66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microsoft.com/office/2007/relationships/stylesWithEffects" Target="stylesWithEffect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2532F3-79C2-46D3-8CF0-5C5A88BC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</TotalTime>
  <Pages>27</Pages>
  <Words>3892</Words>
  <Characters>22186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Инвентаризация</vt:lpstr>
    </vt:vector>
  </TitlesOfParts>
  <Company> Комплекс автоматизации предприятия R&amp;R 2010</Company>
  <LinksUpToDate>false</LinksUpToDate>
  <CharactersWithSpaces>26026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Инвентаризация</dc:title>
  <dc:creator/>
  <cp:lastModifiedBy>a8</cp:lastModifiedBy>
  <cp:revision>12</cp:revision>
  <dcterms:created xsi:type="dcterms:W3CDTF">2013-12-25T10:56:00Z</dcterms:created>
  <dcterms:modified xsi:type="dcterms:W3CDTF">2014-08-18T11:41:00Z</dcterms:modified>
</cp:coreProperties>
</file>