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CCC" w:rsidRDefault="00B37479" w:rsidP="00B37479">
      <w:pPr>
        <w:pStyle w:val="2"/>
      </w:pPr>
      <w:bookmarkStart w:id="0" w:name="_GoBack"/>
      <w:r>
        <w:t xml:space="preserve">Описание отчета № </w:t>
      </w:r>
      <w:r w:rsidR="00605705">
        <w:rPr>
          <w:rFonts w:ascii="Tahoma" w:hAnsi="Tahoma" w:cs="Tahoma"/>
          <w:sz w:val="20"/>
          <w:szCs w:val="20"/>
        </w:rPr>
        <w:t>11015 "Анализ безналичных продаж"</w:t>
      </w:r>
    </w:p>
    <w:bookmarkEnd w:id="0"/>
    <w:p w:rsidR="00B37479" w:rsidRDefault="00B37479" w:rsidP="00B37479">
      <w:pPr>
        <w:pStyle w:val="2"/>
      </w:pPr>
      <w:r>
        <w:t xml:space="preserve">Описание </w:t>
      </w:r>
    </w:p>
    <w:p w:rsidR="00B37479" w:rsidRPr="00605705" w:rsidRDefault="00B37479" w:rsidP="00B37479">
      <w:pPr>
        <w:rPr>
          <w:rFonts w:ascii="Arial" w:hAnsi="Arial" w:cs="Arial"/>
          <w:sz w:val="20"/>
          <w:szCs w:val="20"/>
        </w:rPr>
      </w:pPr>
      <w:r w:rsidRPr="00E15B7E">
        <w:rPr>
          <w:rFonts w:ascii="Arial" w:hAnsi="Arial" w:cs="Arial"/>
          <w:sz w:val="20"/>
          <w:szCs w:val="20"/>
        </w:rPr>
        <w:t>Отчет, предназначенный для</w:t>
      </w:r>
      <w:r w:rsidR="00605705" w:rsidRPr="00605705">
        <w:rPr>
          <w:rFonts w:ascii="Arial" w:hAnsi="Arial" w:cs="Arial"/>
          <w:sz w:val="20"/>
          <w:szCs w:val="20"/>
        </w:rPr>
        <w:t xml:space="preserve"> </w:t>
      </w:r>
      <w:r w:rsidR="00605705">
        <w:rPr>
          <w:rFonts w:ascii="Arial" w:hAnsi="Arial" w:cs="Arial"/>
          <w:sz w:val="20"/>
          <w:szCs w:val="20"/>
        </w:rPr>
        <w:t>анализа  проведенных накладных по 40 линии товародвижения</w:t>
      </w:r>
    </w:p>
    <w:p w:rsidR="00B37479" w:rsidRDefault="00B37479" w:rsidP="00B37479">
      <w:pPr>
        <w:pStyle w:val="2"/>
      </w:pPr>
      <w:r>
        <w:t xml:space="preserve">Параметры </w:t>
      </w:r>
    </w:p>
    <w:p w:rsidR="00B37479" w:rsidRPr="00E13139" w:rsidRDefault="00BB5B3E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13139">
        <w:rPr>
          <w:rFonts w:ascii="Arial" w:hAnsi="Arial" w:cs="Arial"/>
          <w:sz w:val="20"/>
          <w:szCs w:val="20"/>
        </w:rPr>
        <w:t>Дата начальная- начальная дата периода формирования отчета</w:t>
      </w:r>
    </w:p>
    <w:p w:rsidR="00BB5B3E" w:rsidRPr="00E13139" w:rsidRDefault="00BB5B3E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13139">
        <w:rPr>
          <w:rFonts w:ascii="Arial" w:hAnsi="Arial" w:cs="Arial"/>
          <w:sz w:val="20"/>
          <w:szCs w:val="20"/>
        </w:rPr>
        <w:t>Дата конечная- конечная дата периода формирования отчета</w:t>
      </w:r>
    </w:p>
    <w:p w:rsidR="00BB5B3E" w:rsidRPr="00E13139" w:rsidRDefault="00BB5B3E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13139">
        <w:rPr>
          <w:rFonts w:ascii="Arial" w:hAnsi="Arial" w:cs="Arial"/>
          <w:sz w:val="20"/>
          <w:szCs w:val="20"/>
        </w:rPr>
        <w:t>Подразделения - возможность выбора подразделений: одного подразделения/неско</w:t>
      </w:r>
      <w:r w:rsidR="00BC18D0">
        <w:rPr>
          <w:rFonts w:ascii="Arial" w:hAnsi="Arial" w:cs="Arial"/>
          <w:sz w:val="20"/>
          <w:szCs w:val="20"/>
        </w:rPr>
        <w:t>ль</w:t>
      </w:r>
      <w:r w:rsidRPr="00E13139">
        <w:rPr>
          <w:rFonts w:ascii="Arial" w:hAnsi="Arial" w:cs="Arial"/>
          <w:sz w:val="20"/>
          <w:szCs w:val="20"/>
        </w:rPr>
        <w:t>ких/только магазинов/только складов/все</w:t>
      </w:r>
    </w:p>
    <w:p w:rsidR="00BB5B3E" w:rsidRPr="00E13139" w:rsidRDefault="00BB5B3E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13139">
        <w:rPr>
          <w:rFonts w:ascii="Arial" w:hAnsi="Arial" w:cs="Arial"/>
          <w:sz w:val="20"/>
          <w:szCs w:val="20"/>
        </w:rPr>
        <w:t>Товары</w:t>
      </w:r>
    </w:p>
    <w:p w:rsidR="00BB5B3E" w:rsidRPr="00E13139" w:rsidRDefault="00BB5B3E" w:rsidP="00E1313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13139">
        <w:rPr>
          <w:rFonts w:ascii="Arial" w:hAnsi="Arial" w:cs="Arial"/>
          <w:sz w:val="20"/>
          <w:szCs w:val="20"/>
        </w:rPr>
        <w:t>Все- все товары,</w:t>
      </w:r>
      <w:r w:rsidR="00C0286F" w:rsidRPr="00E13139">
        <w:rPr>
          <w:rFonts w:ascii="Arial" w:hAnsi="Arial" w:cs="Arial"/>
          <w:sz w:val="20"/>
          <w:szCs w:val="20"/>
        </w:rPr>
        <w:t xml:space="preserve"> </w:t>
      </w:r>
      <w:r w:rsidRPr="00E13139">
        <w:rPr>
          <w:rFonts w:ascii="Arial" w:hAnsi="Arial" w:cs="Arial"/>
          <w:sz w:val="20"/>
          <w:szCs w:val="20"/>
        </w:rPr>
        <w:t>по которым были продажи за заданный период</w:t>
      </w:r>
    </w:p>
    <w:p w:rsidR="00BB5B3E" w:rsidRPr="00E13139" w:rsidRDefault="00BC18D0" w:rsidP="00E1313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13139">
        <w:rPr>
          <w:rFonts w:ascii="Arial" w:hAnsi="Arial" w:cs="Arial"/>
          <w:sz w:val="20"/>
          <w:szCs w:val="20"/>
        </w:rPr>
        <w:t>Все кроме служебных</w:t>
      </w:r>
      <w:r>
        <w:rPr>
          <w:rFonts w:ascii="Arial" w:hAnsi="Arial" w:cs="Arial"/>
          <w:sz w:val="20"/>
          <w:szCs w:val="20"/>
        </w:rPr>
        <w:t xml:space="preserve"> товаров</w:t>
      </w:r>
      <w:r w:rsidRPr="00E13139">
        <w:rPr>
          <w:rFonts w:ascii="Arial" w:hAnsi="Arial" w:cs="Arial"/>
          <w:sz w:val="20"/>
          <w:szCs w:val="20"/>
        </w:rPr>
        <w:t xml:space="preserve"> - исключаются товары с кодом 1,2,3</w:t>
      </w:r>
    </w:p>
    <w:p w:rsidR="00BB5B3E" w:rsidRPr="00E13139" w:rsidRDefault="00BB5B3E" w:rsidP="00E1313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13139">
        <w:rPr>
          <w:rFonts w:ascii="Arial" w:hAnsi="Arial" w:cs="Arial"/>
          <w:sz w:val="20"/>
          <w:szCs w:val="20"/>
        </w:rPr>
        <w:t>Группы</w:t>
      </w:r>
      <w:r w:rsidR="00C0286F" w:rsidRPr="00E13139">
        <w:rPr>
          <w:rFonts w:ascii="Arial" w:hAnsi="Arial" w:cs="Arial"/>
          <w:sz w:val="20"/>
          <w:szCs w:val="20"/>
        </w:rPr>
        <w:t xml:space="preserve"> </w:t>
      </w:r>
      <w:r w:rsidRPr="00E13139">
        <w:rPr>
          <w:rFonts w:ascii="Arial" w:hAnsi="Arial" w:cs="Arial"/>
          <w:sz w:val="20"/>
          <w:szCs w:val="20"/>
        </w:rPr>
        <w:t>-</w:t>
      </w:r>
      <w:r w:rsidR="00C0286F" w:rsidRPr="00E13139">
        <w:rPr>
          <w:rFonts w:ascii="Arial" w:hAnsi="Arial" w:cs="Arial"/>
          <w:sz w:val="20"/>
          <w:szCs w:val="20"/>
        </w:rPr>
        <w:t xml:space="preserve"> </w:t>
      </w:r>
      <w:r w:rsidRPr="00E13139">
        <w:rPr>
          <w:rFonts w:ascii="Arial" w:hAnsi="Arial" w:cs="Arial"/>
          <w:sz w:val="20"/>
          <w:szCs w:val="20"/>
        </w:rPr>
        <w:t>возможность выбора одной/нескольких товарных групп</w:t>
      </w:r>
    </w:p>
    <w:p w:rsidR="00BB5B3E" w:rsidRPr="00E13139" w:rsidRDefault="00BB5B3E" w:rsidP="00E1313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13139">
        <w:rPr>
          <w:rFonts w:ascii="Arial" w:hAnsi="Arial" w:cs="Arial"/>
          <w:sz w:val="20"/>
          <w:szCs w:val="20"/>
        </w:rPr>
        <w:t>Классификатор-возможность выбора по свободному классификатору</w:t>
      </w:r>
    </w:p>
    <w:p w:rsidR="00BB5B3E" w:rsidRPr="00E13139" w:rsidRDefault="00BB5B3E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13139">
        <w:rPr>
          <w:rFonts w:ascii="Arial" w:hAnsi="Arial" w:cs="Arial"/>
          <w:sz w:val="20"/>
          <w:szCs w:val="20"/>
        </w:rPr>
        <w:t>Менеджеры</w:t>
      </w:r>
      <w:r w:rsidR="00C0286F" w:rsidRPr="00E13139">
        <w:rPr>
          <w:rFonts w:ascii="Arial" w:hAnsi="Arial" w:cs="Arial"/>
          <w:sz w:val="20"/>
          <w:szCs w:val="20"/>
        </w:rPr>
        <w:t xml:space="preserve"> </w:t>
      </w:r>
      <w:r w:rsidRPr="00E13139">
        <w:rPr>
          <w:rFonts w:ascii="Arial" w:hAnsi="Arial" w:cs="Arial"/>
          <w:sz w:val="20"/>
          <w:szCs w:val="20"/>
        </w:rPr>
        <w:t>- возможность выбора по менеджерам закупа</w:t>
      </w:r>
    </w:p>
    <w:p w:rsidR="00BB5B3E" w:rsidRPr="00644BD7" w:rsidRDefault="00BB5B3E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13139">
        <w:rPr>
          <w:rFonts w:ascii="Arial" w:hAnsi="Arial" w:cs="Arial"/>
          <w:sz w:val="20"/>
          <w:szCs w:val="20"/>
        </w:rPr>
        <w:t>Коды</w:t>
      </w:r>
      <w:r w:rsidR="00C0286F" w:rsidRPr="00E13139">
        <w:rPr>
          <w:rFonts w:ascii="Arial" w:hAnsi="Arial" w:cs="Arial"/>
          <w:sz w:val="20"/>
          <w:szCs w:val="20"/>
        </w:rPr>
        <w:t xml:space="preserve"> </w:t>
      </w:r>
      <w:r w:rsidRPr="00E13139">
        <w:rPr>
          <w:rFonts w:ascii="Arial" w:hAnsi="Arial" w:cs="Arial"/>
          <w:sz w:val="20"/>
          <w:szCs w:val="20"/>
        </w:rPr>
        <w:t>- перечисление конкретных товаров через запятую</w:t>
      </w:r>
    </w:p>
    <w:p w:rsidR="00644BD7" w:rsidRDefault="00644BD7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Детализация по подразделениям:</w:t>
      </w:r>
    </w:p>
    <w:p w:rsidR="00644BD7" w:rsidRPr="00C5443E" w:rsidRDefault="00644BD7" w:rsidP="00C5443E">
      <w:pPr>
        <w:pStyle w:val="a7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5443E">
        <w:rPr>
          <w:rFonts w:ascii="Arial" w:hAnsi="Arial" w:cs="Arial"/>
          <w:sz w:val="20"/>
          <w:szCs w:val="20"/>
        </w:rPr>
        <w:t>Без детализации</w:t>
      </w:r>
    </w:p>
    <w:p w:rsidR="00C5443E" w:rsidRPr="00C5443E" w:rsidRDefault="00C5443E" w:rsidP="00C5443E">
      <w:pPr>
        <w:pStyle w:val="a7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5443E">
        <w:rPr>
          <w:rFonts w:ascii="Arial" w:hAnsi="Arial" w:cs="Arial"/>
          <w:sz w:val="20"/>
          <w:szCs w:val="20"/>
        </w:rPr>
        <w:t>С детализацией, доля объема продаж в разрезе всего отчета</w:t>
      </w:r>
    </w:p>
    <w:p w:rsidR="00C5443E" w:rsidRDefault="00C5443E" w:rsidP="00C5443E">
      <w:pPr>
        <w:pStyle w:val="a7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5443E">
        <w:rPr>
          <w:rFonts w:ascii="Arial" w:hAnsi="Arial" w:cs="Arial"/>
          <w:sz w:val="20"/>
          <w:szCs w:val="20"/>
        </w:rPr>
        <w:t>С детализацией, доля объема продаж в разрезе подразделений</w:t>
      </w:r>
    </w:p>
    <w:p w:rsidR="00605705" w:rsidRPr="00605705" w:rsidRDefault="00605705" w:rsidP="0060570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05705">
        <w:rPr>
          <w:rFonts w:ascii="Arial" w:hAnsi="Arial" w:cs="Arial"/>
          <w:sz w:val="20"/>
          <w:szCs w:val="20"/>
        </w:rPr>
        <w:t xml:space="preserve">Вид </w:t>
      </w:r>
      <w:proofErr w:type="spellStart"/>
      <w:r w:rsidRPr="00605705">
        <w:rPr>
          <w:rFonts w:ascii="Arial" w:hAnsi="Arial" w:cs="Arial"/>
          <w:sz w:val="20"/>
          <w:szCs w:val="20"/>
        </w:rPr>
        <w:t>информации:Потоварно</w:t>
      </w:r>
      <w:proofErr w:type="spellEnd"/>
      <w:proofErr w:type="gramStart"/>
      <w:r w:rsidRPr="00605705">
        <w:rPr>
          <w:rFonts w:ascii="Arial" w:hAnsi="Arial" w:cs="Arial"/>
          <w:sz w:val="20"/>
          <w:szCs w:val="20"/>
        </w:rPr>
        <w:t>/П</w:t>
      </w:r>
      <w:proofErr w:type="gramEnd"/>
      <w:r w:rsidRPr="00605705">
        <w:rPr>
          <w:rFonts w:ascii="Arial" w:hAnsi="Arial" w:cs="Arial"/>
          <w:sz w:val="20"/>
          <w:szCs w:val="20"/>
        </w:rPr>
        <w:t>о датам</w:t>
      </w:r>
    </w:p>
    <w:p w:rsidR="00644BD7" w:rsidRPr="00E13139" w:rsidRDefault="00644BD7" w:rsidP="006057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37479" w:rsidRDefault="00B37479" w:rsidP="00B37479">
      <w:pPr>
        <w:pStyle w:val="2"/>
      </w:pPr>
      <w:r>
        <w:t xml:space="preserve">Режим вывода </w:t>
      </w:r>
    </w:p>
    <w:p w:rsidR="00BB5B3E" w:rsidRPr="00BB5B3E" w:rsidRDefault="00BB5B3E" w:rsidP="00BB5B3E">
      <w:r>
        <w:rPr>
          <w:lang w:val="en-US"/>
        </w:rPr>
        <w:t>Tab</w:t>
      </w:r>
    </w:p>
    <w:p w:rsidR="00E87E79" w:rsidRPr="00E13139" w:rsidRDefault="00B37479" w:rsidP="00E13139">
      <w:pPr>
        <w:pStyle w:val="2"/>
      </w:pPr>
      <w:r>
        <w:t>Отображаемые колонки</w:t>
      </w:r>
    </w:p>
    <w:p w:rsidR="00605705" w:rsidRPr="00BA4742" w:rsidRDefault="00605705" w:rsidP="00605705">
      <w:pPr>
        <w:pStyle w:val="a7"/>
        <w:numPr>
          <w:ilvl w:val="0"/>
          <w:numId w:val="8"/>
        </w:numPr>
        <w:suppressAutoHyphens/>
        <w:spacing w:after="60" w:line="240" w:lineRule="auto"/>
        <w:rPr>
          <w:rFonts w:eastAsia="Arial" w:cs="Calibri"/>
          <w:sz w:val="20"/>
          <w:szCs w:val="20"/>
        </w:rPr>
      </w:pPr>
      <w:proofErr w:type="spellStart"/>
      <w:r>
        <w:rPr>
          <w:rFonts w:eastAsia="Arial" w:cs="Calibri"/>
          <w:sz w:val="20"/>
          <w:szCs w:val="20"/>
        </w:rPr>
        <w:t>ТО</w:t>
      </w:r>
      <w:proofErr w:type="gramStart"/>
      <w:r>
        <w:rPr>
          <w:rFonts w:eastAsia="Arial" w:cs="Calibri"/>
          <w:sz w:val="20"/>
          <w:szCs w:val="20"/>
        </w:rPr>
        <w:t>,р</w:t>
      </w:r>
      <w:proofErr w:type="gramEnd"/>
      <w:r>
        <w:rPr>
          <w:rFonts w:eastAsia="Arial" w:cs="Calibri"/>
          <w:sz w:val="20"/>
          <w:szCs w:val="20"/>
        </w:rPr>
        <w:t>уб</w:t>
      </w:r>
      <w:proofErr w:type="spellEnd"/>
      <w:r>
        <w:rPr>
          <w:rFonts w:eastAsia="Arial" w:cs="Calibri"/>
          <w:sz w:val="20"/>
          <w:szCs w:val="20"/>
        </w:rPr>
        <w:t>.</w:t>
      </w:r>
      <w:r w:rsidRPr="00BA4742">
        <w:rPr>
          <w:rFonts w:eastAsia="Arial" w:cs="Calibri"/>
          <w:sz w:val="20"/>
          <w:szCs w:val="20"/>
        </w:rPr>
        <w:t xml:space="preserve"> = сумма накладных по 40 линии отгрузки </w:t>
      </w:r>
    </w:p>
    <w:p w:rsidR="00605705" w:rsidRDefault="00605705" w:rsidP="00605705">
      <w:pPr>
        <w:pStyle w:val="a7"/>
        <w:numPr>
          <w:ilvl w:val="0"/>
          <w:numId w:val="8"/>
        </w:numPr>
        <w:suppressAutoHyphens/>
        <w:spacing w:after="60" w:line="240" w:lineRule="auto"/>
        <w:rPr>
          <w:rFonts w:eastAsia="Arial" w:cs="Calibri"/>
          <w:sz w:val="20"/>
          <w:szCs w:val="20"/>
        </w:rPr>
      </w:pPr>
      <w:proofErr w:type="spellStart"/>
      <w:r>
        <w:rPr>
          <w:rFonts w:eastAsia="Arial" w:cs="Calibri"/>
          <w:sz w:val="20"/>
          <w:szCs w:val="20"/>
        </w:rPr>
        <w:t>Себестоимость</w:t>
      </w:r>
      <w:proofErr w:type="gramStart"/>
      <w:r>
        <w:rPr>
          <w:rFonts w:eastAsia="Arial" w:cs="Calibri"/>
          <w:sz w:val="20"/>
          <w:szCs w:val="20"/>
        </w:rPr>
        <w:t>,р</w:t>
      </w:r>
      <w:proofErr w:type="gramEnd"/>
      <w:r>
        <w:rPr>
          <w:rFonts w:eastAsia="Arial" w:cs="Calibri"/>
          <w:sz w:val="20"/>
          <w:szCs w:val="20"/>
        </w:rPr>
        <w:t>уб</w:t>
      </w:r>
      <w:proofErr w:type="spellEnd"/>
      <w:r>
        <w:rPr>
          <w:rFonts w:eastAsia="Arial" w:cs="Calibri"/>
          <w:sz w:val="20"/>
          <w:szCs w:val="20"/>
        </w:rPr>
        <w:t>.</w:t>
      </w:r>
      <w:r w:rsidRPr="00BA4742">
        <w:rPr>
          <w:rFonts w:eastAsia="Arial" w:cs="Calibri"/>
          <w:sz w:val="20"/>
          <w:szCs w:val="20"/>
        </w:rPr>
        <w:t xml:space="preserve"> = ФИФ</w:t>
      </w:r>
      <w:r>
        <w:rPr>
          <w:rFonts w:eastAsia="Arial" w:cs="Calibri"/>
          <w:sz w:val="20"/>
          <w:szCs w:val="20"/>
        </w:rPr>
        <w:t xml:space="preserve">О-себестоимость (из накладной) </w:t>
      </w:r>
    </w:p>
    <w:p w:rsidR="00605705" w:rsidRDefault="00605705" w:rsidP="00605705">
      <w:pPr>
        <w:pStyle w:val="a7"/>
        <w:numPr>
          <w:ilvl w:val="0"/>
          <w:numId w:val="8"/>
        </w:numPr>
        <w:suppressAutoHyphens/>
        <w:spacing w:after="60" w:line="240" w:lineRule="auto"/>
        <w:rPr>
          <w:rFonts w:eastAsia="Arial" w:cs="Calibri"/>
          <w:sz w:val="20"/>
          <w:szCs w:val="20"/>
        </w:rPr>
      </w:pPr>
      <w:r>
        <w:rPr>
          <w:rFonts w:eastAsia="Arial" w:cs="Calibri"/>
          <w:sz w:val="20"/>
          <w:szCs w:val="20"/>
        </w:rPr>
        <w:t xml:space="preserve">Валовый </w:t>
      </w:r>
      <w:proofErr w:type="spellStart"/>
      <w:r>
        <w:rPr>
          <w:rFonts w:eastAsia="Arial" w:cs="Calibri"/>
          <w:sz w:val="20"/>
          <w:szCs w:val="20"/>
        </w:rPr>
        <w:t>доход</w:t>
      </w:r>
      <w:proofErr w:type="gramStart"/>
      <w:r>
        <w:rPr>
          <w:rFonts w:eastAsia="Arial" w:cs="Calibri"/>
          <w:sz w:val="20"/>
          <w:szCs w:val="20"/>
        </w:rPr>
        <w:t>,р</w:t>
      </w:r>
      <w:proofErr w:type="gramEnd"/>
      <w:r>
        <w:rPr>
          <w:rFonts w:eastAsia="Arial" w:cs="Calibri"/>
          <w:sz w:val="20"/>
          <w:szCs w:val="20"/>
        </w:rPr>
        <w:t>уб</w:t>
      </w:r>
      <w:proofErr w:type="spellEnd"/>
      <w:r>
        <w:rPr>
          <w:rFonts w:eastAsia="Arial" w:cs="Calibri"/>
          <w:sz w:val="20"/>
          <w:szCs w:val="20"/>
        </w:rPr>
        <w:t xml:space="preserve">. = </w:t>
      </w:r>
      <w:proofErr w:type="spellStart"/>
      <w:r>
        <w:rPr>
          <w:rFonts w:eastAsia="Arial" w:cs="Calibri"/>
          <w:sz w:val="20"/>
          <w:szCs w:val="20"/>
        </w:rPr>
        <w:t>ТО,руб</w:t>
      </w:r>
      <w:proofErr w:type="spellEnd"/>
      <w:r>
        <w:rPr>
          <w:rFonts w:eastAsia="Arial" w:cs="Calibri"/>
          <w:sz w:val="20"/>
          <w:szCs w:val="20"/>
        </w:rPr>
        <w:t xml:space="preserve">. - </w:t>
      </w:r>
      <w:proofErr w:type="spellStart"/>
      <w:r>
        <w:rPr>
          <w:rFonts w:eastAsia="Arial" w:cs="Calibri"/>
          <w:sz w:val="20"/>
          <w:szCs w:val="20"/>
        </w:rPr>
        <w:t>Себестоимость,руб</w:t>
      </w:r>
      <w:proofErr w:type="spellEnd"/>
      <w:r>
        <w:rPr>
          <w:rFonts w:eastAsia="Arial" w:cs="Calibri"/>
          <w:sz w:val="20"/>
          <w:szCs w:val="20"/>
        </w:rPr>
        <w:t>.</w:t>
      </w:r>
    </w:p>
    <w:p w:rsidR="00605705" w:rsidRDefault="00605705" w:rsidP="00605705">
      <w:pPr>
        <w:pStyle w:val="a7"/>
        <w:numPr>
          <w:ilvl w:val="0"/>
          <w:numId w:val="8"/>
        </w:numPr>
        <w:suppressAutoHyphens/>
        <w:spacing w:after="60" w:line="240" w:lineRule="auto"/>
        <w:rPr>
          <w:rFonts w:eastAsia="Arial" w:cs="Calibri"/>
          <w:sz w:val="20"/>
          <w:szCs w:val="20"/>
        </w:rPr>
      </w:pPr>
      <w:r>
        <w:rPr>
          <w:rFonts w:eastAsia="Arial" w:cs="Calibri"/>
          <w:sz w:val="20"/>
          <w:szCs w:val="20"/>
        </w:rPr>
        <w:t xml:space="preserve">Маржа,%]= 100*Валовый </w:t>
      </w:r>
      <w:proofErr w:type="spellStart"/>
      <w:r>
        <w:rPr>
          <w:rFonts w:eastAsia="Arial" w:cs="Calibri"/>
          <w:sz w:val="20"/>
          <w:szCs w:val="20"/>
        </w:rPr>
        <w:t>доход</w:t>
      </w:r>
      <w:proofErr w:type="gramStart"/>
      <w:r>
        <w:rPr>
          <w:rFonts w:eastAsia="Arial" w:cs="Calibri"/>
          <w:sz w:val="20"/>
          <w:szCs w:val="20"/>
        </w:rPr>
        <w:t>,р</w:t>
      </w:r>
      <w:proofErr w:type="gramEnd"/>
      <w:r>
        <w:rPr>
          <w:rFonts w:eastAsia="Arial" w:cs="Calibri"/>
          <w:sz w:val="20"/>
          <w:szCs w:val="20"/>
        </w:rPr>
        <w:t>уб</w:t>
      </w:r>
      <w:proofErr w:type="spellEnd"/>
      <w:r>
        <w:rPr>
          <w:rFonts w:eastAsia="Arial" w:cs="Calibri"/>
          <w:sz w:val="20"/>
          <w:szCs w:val="20"/>
        </w:rPr>
        <w:t xml:space="preserve">. / </w:t>
      </w:r>
      <w:proofErr w:type="spellStart"/>
      <w:r>
        <w:rPr>
          <w:rFonts w:eastAsia="Arial" w:cs="Calibri"/>
          <w:sz w:val="20"/>
          <w:szCs w:val="20"/>
        </w:rPr>
        <w:t>ТО,руб</w:t>
      </w:r>
      <w:proofErr w:type="spellEnd"/>
      <w:r>
        <w:rPr>
          <w:rFonts w:eastAsia="Arial" w:cs="Calibri"/>
          <w:sz w:val="20"/>
          <w:szCs w:val="20"/>
        </w:rPr>
        <w:t>.</w:t>
      </w:r>
    </w:p>
    <w:p w:rsidR="00605705" w:rsidRPr="00BA4742" w:rsidRDefault="00605705" w:rsidP="00605705">
      <w:pPr>
        <w:pStyle w:val="a7"/>
        <w:numPr>
          <w:ilvl w:val="0"/>
          <w:numId w:val="8"/>
        </w:numPr>
        <w:suppressAutoHyphens/>
        <w:spacing w:after="60" w:line="240" w:lineRule="auto"/>
        <w:rPr>
          <w:rFonts w:eastAsia="Arial" w:cs="Calibri"/>
          <w:sz w:val="20"/>
          <w:szCs w:val="20"/>
        </w:rPr>
      </w:pPr>
      <w:r>
        <w:rPr>
          <w:rFonts w:eastAsia="Arial" w:cs="Calibri"/>
          <w:sz w:val="20"/>
          <w:szCs w:val="20"/>
        </w:rPr>
        <w:t xml:space="preserve">Наценка,% = 100*Валовый </w:t>
      </w:r>
      <w:proofErr w:type="spellStart"/>
      <w:r>
        <w:rPr>
          <w:rFonts w:eastAsia="Arial" w:cs="Calibri"/>
          <w:sz w:val="20"/>
          <w:szCs w:val="20"/>
        </w:rPr>
        <w:t>доход</w:t>
      </w:r>
      <w:proofErr w:type="gramStart"/>
      <w:r>
        <w:rPr>
          <w:rFonts w:eastAsia="Arial" w:cs="Calibri"/>
          <w:sz w:val="20"/>
          <w:szCs w:val="20"/>
        </w:rPr>
        <w:t>,р</w:t>
      </w:r>
      <w:proofErr w:type="gramEnd"/>
      <w:r>
        <w:rPr>
          <w:rFonts w:eastAsia="Arial" w:cs="Calibri"/>
          <w:sz w:val="20"/>
          <w:szCs w:val="20"/>
        </w:rPr>
        <w:t>уб</w:t>
      </w:r>
      <w:proofErr w:type="spellEnd"/>
      <w:r>
        <w:rPr>
          <w:rFonts w:eastAsia="Arial" w:cs="Calibri"/>
          <w:sz w:val="20"/>
          <w:szCs w:val="20"/>
        </w:rPr>
        <w:t xml:space="preserve">.] / </w:t>
      </w:r>
      <w:proofErr w:type="spellStart"/>
      <w:r>
        <w:rPr>
          <w:rFonts w:eastAsia="Arial" w:cs="Calibri"/>
          <w:sz w:val="20"/>
          <w:szCs w:val="20"/>
        </w:rPr>
        <w:t>Себестоимость,руб</w:t>
      </w:r>
      <w:proofErr w:type="spellEnd"/>
      <w:r>
        <w:rPr>
          <w:rFonts w:eastAsia="Arial" w:cs="Calibri"/>
          <w:sz w:val="20"/>
          <w:szCs w:val="20"/>
        </w:rPr>
        <w:t>.</w:t>
      </w:r>
    </w:p>
    <w:p w:rsidR="00BB5B3E" w:rsidRPr="00BB5B3E" w:rsidRDefault="00BB5B3E" w:rsidP="00BB5B3E"/>
    <w:p w:rsidR="00B37479" w:rsidRDefault="00B37479" w:rsidP="00B37479">
      <w:pPr>
        <w:pStyle w:val="2"/>
      </w:pPr>
      <w:r>
        <w:t>Особенности</w:t>
      </w:r>
    </w:p>
    <w:p w:rsidR="00BB5B3E" w:rsidRPr="00E15B7E" w:rsidRDefault="00605705" w:rsidP="00E13139">
      <w:pPr>
        <w:pStyle w:val="a7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Отбор накладных в выбранном периоде ориентируется на дату проведения накладной</w:t>
      </w:r>
    </w:p>
    <w:p w:rsidR="00B37479" w:rsidRDefault="00B37479" w:rsidP="00B37479">
      <w:pPr>
        <w:pStyle w:val="2"/>
      </w:pPr>
      <w:r>
        <w:t>Экспорт</w:t>
      </w:r>
    </w:p>
    <w:p w:rsidR="00B37479" w:rsidRPr="00E15B7E" w:rsidRDefault="00E87E79" w:rsidP="00E15B7E">
      <w:pPr>
        <w:ind w:left="360"/>
        <w:rPr>
          <w:rFonts w:ascii="Arial" w:hAnsi="Arial" w:cs="Arial"/>
          <w:sz w:val="20"/>
          <w:szCs w:val="20"/>
        </w:rPr>
      </w:pPr>
      <w:r w:rsidRPr="00E15B7E">
        <w:rPr>
          <w:rFonts w:ascii="Arial" w:hAnsi="Arial" w:cs="Arial"/>
          <w:sz w:val="20"/>
          <w:szCs w:val="20"/>
        </w:rPr>
        <w:t>Реализована возможность  экспорта в Excel</w:t>
      </w:r>
    </w:p>
    <w:p w:rsidR="00E87E79" w:rsidRPr="00E15B7E" w:rsidRDefault="00E87E79" w:rsidP="00E15B7E">
      <w:pPr>
        <w:ind w:left="360"/>
        <w:rPr>
          <w:rFonts w:ascii="Arial" w:hAnsi="Arial" w:cs="Arial"/>
          <w:sz w:val="20"/>
          <w:szCs w:val="20"/>
        </w:rPr>
      </w:pPr>
      <w:r w:rsidRPr="00E15B7E">
        <w:rPr>
          <w:rFonts w:ascii="Arial" w:hAnsi="Arial" w:cs="Arial"/>
          <w:sz w:val="20"/>
          <w:szCs w:val="20"/>
        </w:rPr>
        <w:t xml:space="preserve">Для этого необходимо сформировать отчет в режиме просмотра и нажать кнопку </w:t>
      </w:r>
      <w:r w:rsidRPr="00E15B7E">
        <w:rPr>
          <w:noProof/>
          <w:lang w:eastAsia="ru-RU"/>
        </w:rPr>
        <w:drawing>
          <wp:inline distT="0" distB="0" distL="0" distR="0" wp14:anchorId="7BA4569D" wp14:editId="6A9BB427">
            <wp:extent cx="800100" cy="476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15B7E">
        <w:rPr>
          <w:rFonts w:ascii="Arial" w:hAnsi="Arial" w:cs="Arial"/>
          <w:sz w:val="20"/>
          <w:szCs w:val="20"/>
        </w:rPr>
        <w:t xml:space="preserve"> на панели просмотра.</w:t>
      </w:r>
    </w:p>
    <w:sectPr w:rsidR="00E87E79" w:rsidRPr="00E15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A7A1C"/>
    <w:multiLevelType w:val="hybridMultilevel"/>
    <w:tmpl w:val="A57E469A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67E50C1"/>
    <w:multiLevelType w:val="multilevel"/>
    <w:tmpl w:val="095C26F3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2">
    <w:nsid w:val="140547D2"/>
    <w:multiLevelType w:val="multilevel"/>
    <w:tmpl w:val="1598E3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3">
    <w:nsid w:val="4C7B525D"/>
    <w:multiLevelType w:val="hybridMultilevel"/>
    <w:tmpl w:val="E250C49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DC14B2"/>
    <w:multiLevelType w:val="hybridMultilevel"/>
    <w:tmpl w:val="A810F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F15EDA"/>
    <w:multiLevelType w:val="hybridMultilevel"/>
    <w:tmpl w:val="571C3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A35A4C"/>
    <w:multiLevelType w:val="hybridMultilevel"/>
    <w:tmpl w:val="DE8AF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B1719A"/>
    <w:multiLevelType w:val="hybridMultilevel"/>
    <w:tmpl w:val="F712F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7"/>
  </w:num>
  <w:num w:numId="5">
    <w:abstractNumId w:val="2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479"/>
    <w:rsid w:val="00076417"/>
    <w:rsid w:val="003C2772"/>
    <w:rsid w:val="00400E86"/>
    <w:rsid w:val="00437A02"/>
    <w:rsid w:val="004E5123"/>
    <w:rsid w:val="00605705"/>
    <w:rsid w:val="00644BD7"/>
    <w:rsid w:val="00970FF8"/>
    <w:rsid w:val="00B37479"/>
    <w:rsid w:val="00BB5B3E"/>
    <w:rsid w:val="00BC18D0"/>
    <w:rsid w:val="00C0286F"/>
    <w:rsid w:val="00C5443E"/>
    <w:rsid w:val="00E13139"/>
    <w:rsid w:val="00E15B7E"/>
    <w:rsid w:val="00E87E79"/>
    <w:rsid w:val="00FE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374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374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E87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7E7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0286F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0286F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E131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374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374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E87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7E7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0286F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0286F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E13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2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a8</dc:creator>
  <cp:lastModifiedBy>a8</cp:lastModifiedBy>
  <cp:revision>2</cp:revision>
  <cp:lastPrinted>2012-09-07T05:09:00Z</cp:lastPrinted>
  <dcterms:created xsi:type="dcterms:W3CDTF">2014-12-23T12:56:00Z</dcterms:created>
  <dcterms:modified xsi:type="dcterms:W3CDTF">2014-12-23T12:56:00Z</dcterms:modified>
</cp:coreProperties>
</file>