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0B5106" w:rsidRDefault="00B37479" w:rsidP="00B37479">
      <w:pPr>
        <w:pStyle w:val="2"/>
      </w:pPr>
      <w:r>
        <w:t>Описание отчета № 1100</w:t>
      </w:r>
      <w:r w:rsidR="000B5106">
        <w:t>7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Отчет, предназначенный для оценки продаж по выбранным подразделениям,</w:t>
      </w:r>
      <w:r w:rsidR="00E13139" w:rsidRPr="00E15B7E">
        <w:rPr>
          <w:rFonts w:ascii="Arial" w:hAnsi="Arial" w:cs="Arial"/>
          <w:sz w:val="20"/>
          <w:szCs w:val="20"/>
        </w:rPr>
        <w:t xml:space="preserve"> а также</w:t>
      </w:r>
      <w:r w:rsidRPr="00E15B7E">
        <w:rPr>
          <w:rFonts w:ascii="Arial" w:hAnsi="Arial" w:cs="Arial"/>
          <w:sz w:val="20"/>
          <w:szCs w:val="20"/>
        </w:rPr>
        <w:t xml:space="preserve"> определения  объема проданной товарной позиции по отношению к общем</w:t>
      </w:r>
      <w:r w:rsidR="003C3F99">
        <w:rPr>
          <w:rFonts w:ascii="Arial" w:hAnsi="Arial" w:cs="Arial"/>
          <w:sz w:val="20"/>
          <w:szCs w:val="20"/>
        </w:rPr>
        <w:t>у объему продаж и расчета маржи</w:t>
      </w:r>
      <w:r w:rsidR="003C3F99">
        <w:rPr>
          <w:rFonts w:ascii="Arial" w:hAnsi="Arial" w:cs="Arial"/>
          <w:sz w:val="20"/>
          <w:szCs w:val="20"/>
          <w:lang w:val="en-US"/>
        </w:rPr>
        <w:t xml:space="preserve"> </w:t>
      </w:r>
      <w:r w:rsidR="003C3F99">
        <w:rPr>
          <w:rFonts w:ascii="Arial" w:hAnsi="Arial" w:cs="Arial"/>
          <w:sz w:val="20"/>
          <w:szCs w:val="20"/>
        </w:rPr>
        <w:t>по</w:t>
      </w:r>
      <w:r w:rsidR="000B5106">
        <w:rPr>
          <w:rFonts w:ascii="Arial" w:hAnsi="Arial" w:cs="Arial"/>
          <w:sz w:val="20"/>
          <w:szCs w:val="20"/>
        </w:rPr>
        <w:t>месячно</w:t>
      </w:r>
      <w:r w:rsidR="003C3F99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Менеджеры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возможность выбора по менеджерам закупа</w:t>
      </w:r>
    </w:p>
    <w:p w:rsidR="00BB5B3E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перечисление конкретных товаров через запятую</w:t>
      </w:r>
    </w:p>
    <w:p w:rsidR="003C3F99" w:rsidRDefault="007905A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Показател</w:t>
      </w:r>
      <w:proofErr w:type="gramStart"/>
      <w:r>
        <w:rPr>
          <w:rFonts w:ascii="Arial" w:hAnsi="Arial" w:cs="Arial"/>
          <w:sz w:val="20"/>
          <w:szCs w:val="20"/>
        </w:rPr>
        <w:t>и-</w:t>
      </w:r>
      <w:proofErr w:type="gramEnd"/>
      <w:r>
        <w:rPr>
          <w:rFonts w:ascii="Arial" w:hAnsi="Arial" w:cs="Arial"/>
          <w:sz w:val="20"/>
          <w:szCs w:val="20"/>
        </w:rPr>
        <w:t xml:space="preserve"> выбор какие показатели необходимо отображать на форме отчета</w:t>
      </w:r>
    </w:p>
    <w:p w:rsidR="003C3F99" w:rsidRPr="003C3F99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продаж</w:t>
      </w:r>
      <w:r w:rsidRPr="007905A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шт./</w:t>
      </w:r>
      <w:proofErr w:type="gramStart"/>
      <w:r>
        <w:rPr>
          <w:rFonts w:ascii="Arial" w:hAnsi="Arial" w:cs="Arial"/>
          <w:sz w:val="20"/>
          <w:szCs w:val="20"/>
        </w:rPr>
        <w:t>кг</w:t>
      </w:r>
      <w:proofErr w:type="gramEnd"/>
      <w:r>
        <w:rPr>
          <w:rFonts w:ascii="Arial" w:hAnsi="Arial" w:cs="Arial"/>
          <w:sz w:val="20"/>
          <w:szCs w:val="20"/>
        </w:rPr>
        <w:t>.)</w:t>
      </w:r>
    </w:p>
    <w:p w:rsidR="003C3F99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продаж (руб.)</w:t>
      </w:r>
    </w:p>
    <w:p w:rsidR="003C3F99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Наценка</w:t>
      </w:r>
      <w:proofErr w:type="gramStart"/>
      <w:r>
        <w:rPr>
          <w:rFonts w:ascii="Arial" w:hAnsi="Arial" w:cs="Arial"/>
          <w:sz w:val="20"/>
          <w:szCs w:val="20"/>
        </w:rPr>
        <w:t xml:space="preserve"> (%)</w:t>
      </w:r>
      <w:proofErr w:type="gramEnd"/>
    </w:p>
    <w:p w:rsidR="003C3F99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Цена входная (руб.)</w:t>
      </w:r>
    </w:p>
    <w:p w:rsidR="003C3F99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Цена реализации (руб.)</w:t>
      </w:r>
    </w:p>
    <w:p w:rsidR="003C3F99" w:rsidRPr="007905A8" w:rsidRDefault="003C3F99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Маржа</w:t>
      </w:r>
      <w:proofErr w:type="gramStart"/>
      <w:r>
        <w:rPr>
          <w:rFonts w:ascii="Arial" w:hAnsi="Arial" w:cs="Arial"/>
          <w:sz w:val="20"/>
          <w:szCs w:val="20"/>
        </w:rPr>
        <w:t xml:space="preserve"> (</w:t>
      </w:r>
      <w:r w:rsidRPr="007905A8">
        <w:rPr>
          <w:rFonts w:ascii="Arial" w:hAnsi="Arial" w:cs="Arial"/>
          <w:sz w:val="20"/>
          <w:szCs w:val="20"/>
        </w:rPr>
        <w:t>%)</w:t>
      </w:r>
      <w:proofErr w:type="gramEnd"/>
    </w:p>
    <w:p w:rsidR="003C3F99" w:rsidRPr="00E13139" w:rsidRDefault="003C3F99" w:rsidP="003C3F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E87E7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413A8F" w:rsidRPr="00E13139" w:rsidRDefault="00413A8F" w:rsidP="00413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</w:t>
      </w:r>
      <w:r w:rsidR="000B5106">
        <w:rPr>
          <w:rFonts w:ascii="Arial" w:hAnsi="Arial" w:cs="Arial"/>
          <w:sz w:val="20"/>
          <w:szCs w:val="20"/>
        </w:rPr>
        <w:t xml:space="preserve">каждого месяца </w:t>
      </w:r>
      <w:r>
        <w:rPr>
          <w:rFonts w:ascii="Arial" w:hAnsi="Arial" w:cs="Arial"/>
          <w:sz w:val="20"/>
          <w:szCs w:val="20"/>
        </w:rPr>
        <w:t>в заданном периоде:</w:t>
      </w:r>
    </w:p>
    <w:p w:rsidR="00E87E79" w:rsidRPr="00E13139" w:rsidRDefault="00E87E79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 w:rsidR="00BC18D0">
        <w:rPr>
          <w:rFonts w:ascii="Arial" w:hAnsi="Arial" w:cs="Arial"/>
          <w:sz w:val="20"/>
          <w:szCs w:val="20"/>
        </w:rPr>
        <w:t xml:space="preserve"> (шт./</w:t>
      </w:r>
      <w:proofErr w:type="gramStart"/>
      <w:r w:rsidR="00BC18D0">
        <w:rPr>
          <w:rFonts w:ascii="Arial" w:hAnsi="Arial" w:cs="Arial"/>
          <w:sz w:val="20"/>
          <w:szCs w:val="20"/>
        </w:rPr>
        <w:t>кг</w:t>
      </w:r>
      <w:proofErr w:type="gramEnd"/>
      <w:r w:rsidR="00BC18D0">
        <w:rPr>
          <w:rFonts w:ascii="Arial" w:hAnsi="Arial" w:cs="Arial"/>
          <w:sz w:val="20"/>
          <w:szCs w:val="20"/>
        </w:rPr>
        <w:t>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</w:p>
    <w:p w:rsidR="00400E86" w:rsidRPr="00413A8F" w:rsidRDefault="00400E86" w:rsidP="00413A8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A8F">
        <w:rPr>
          <w:rFonts w:ascii="Arial" w:hAnsi="Arial" w:cs="Arial"/>
          <w:sz w:val="20"/>
          <w:szCs w:val="20"/>
        </w:rPr>
        <w:t xml:space="preserve">Формула: </w:t>
      </w:r>
      <w:r w:rsidR="00BC18D0" w:rsidRPr="00413A8F">
        <w:rPr>
          <w:rFonts w:ascii="Arial" w:hAnsi="Arial" w:cs="Arial"/>
          <w:sz w:val="20"/>
          <w:szCs w:val="20"/>
        </w:rPr>
        <w:t xml:space="preserve">кол-во проданного товара </w:t>
      </w:r>
      <w:r w:rsidRPr="00413A8F">
        <w:rPr>
          <w:rFonts w:ascii="Arial" w:hAnsi="Arial" w:cs="Arial"/>
          <w:sz w:val="20"/>
          <w:szCs w:val="20"/>
        </w:rPr>
        <w:t xml:space="preserve"> по 3 лини</w:t>
      </w:r>
      <w:r w:rsidR="00BC18D0" w:rsidRPr="00413A8F">
        <w:rPr>
          <w:rFonts w:ascii="Arial" w:hAnsi="Arial" w:cs="Arial"/>
          <w:sz w:val="20"/>
          <w:szCs w:val="20"/>
        </w:rPr>
        <w:t>и -</w:t>
      </w:r>
      <w:r w:rsidRPr="00413A8F">
        <w:rPr>
          <w:rFonts w:ascii="Arial" w:hAnsi="Arial" w:cs="Arial"/>
          <w:sz w:val="20"/>
          <w:szCs w:val="20"/>
        </w:rPr>
        <w:t xml:space="preserve"> </w:t>
      </w:r>
      <w:r w:rsidR="00BC18D0" w:rsidRPr="00413A8F">
        <w:rPr>
          <w:rFonts w:ascii="Arial" w:hAnsi="Arial" w:cs="Arial"/>
          <w:sz w:val="20"/>
          <w:szCs w:val="20"/>
        </w:rPr>
        <w:t>кол-во возвращенного товара покупателя по</w:t>
      </w:r>
      <w:r w:rsidRPr="00413A8F">
        <w:rPr>
          <w:rFonts w:ascii="Arial" w:hAnsi="Arial" w:cs="Arial"/>
          <w:sz w:val="20"/>
          <w:szCs w:val="20"/>
        </w:rPr>
        <w:t xml:space="preserve"> </w:t>
      </w:r>
      <w:r w:rsidR="00BC18D0" w:rsidRPr="00413A8F">
        <w:rPr>
          <w:rFonts w:ascii="Arial" w:hAnsi="Arial" w:cs="Arial"/>
          <w:sz w:val="20"/>
          <w:szCs w:val="20"/>
        </w:rPr>
        <w:t>5</w:t>
      </w:r>
      <w:r w:rsidRPr="00413A8F">
        <w:rPr>
          <w:rFonts w:ascii="Arial" w:hAnsi="Arial" w:cs="Arial"/>
          <w:sz w:val="20"/>
          <w:szCs w:val="20"/>
        </w:rPr>
        <w:t>линии</w:t>
      </w:r>
    </w:p>
    <w:p w:rsidR="00BC18D0" w:rsidRPr="00E13139" w:rsidRDefault="00BC18D0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</w:p>
    <w:p w:rsidR="00BC18D0" w:rsidRPr="00413A8F" w:rsidRDefault="00BC18D0" w:rsidP="00413A8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A8F">
        <w:rPr>
          <w:rFonts w:ascii="Arial" w:hAnsi="Arial" w:cs="Arial"/>
          <w:sz w:val="20"/>
          <w:szCs w:val="20"/>
        </w:rPr>
        <w:t xml:space="preserve">Формула: сумма продаж по 3 линии </w:t>
      </w:r>
      <w:r w:rsidR="00E15B7E" w:rsidRPr="00413A8F">
        <w:rPr>
          <w:rFonts w:ascii="Arial" w:hAnsi="Arial" w:cs="Arial"/>
          <w:sz w:val="20"/>
          <w:szCs w:val="20"/>
        </w:rPr>
        <w:t>–</w:t>
      </w:r>
      <w:r w:rsidRPr="00413A8F">
        <w:rPr>
          <w:rFonts w:ascii="Arial" w:hAnsi="Arial" w:cs="Arial"/>
          <w:sz w:val="20"/>
          <w:szCs w:val="20"/>
        </w:rPr>
        <w:t xml:space="preserve"> </w:t>
      </w:r>
      <w:r w:rsidR="00E15B7E" w:rsidRPr="00413A8F">
        <w:rPr>
          <w:rFonts w:ascii="Arial" w:hAnsi="Arial" w:cs="Arial"/>
          <w:sz w:val="20"/>
          <w:szCs w:val="20"/>
        </w:rPr>
        <w:t>(кол-во возвращенного товара покупателя*</w:t>
      </w:r>
      <w:proofErr w:type="gramStart"/>
      <w:r w:rsidR="00E15B7E" w:rsidRPr="00413A8F">
        <w:rPr>
          <w:rFonts w:ascii="Arial" w:hAnsi="Arial" w:cs="Arial"/>
          <w:sz w:val="20"/>
          <w:szCs w:val="20"/>
        </w:rPr>
        <w:t xml:space="preserve">( </w:t>
      </w:r>
      <w:proofErr w:type="gramEnd"/>
      <w:r w:rsidR="00E15B7E" w:rsidRPr="00413A8F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</w:t>
      </w:r>
    </w:p>
    <w:p w:rsidR="00E87E79" w:rsidRPr="00BC18D0" w:rsidRDefault="00400E86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Объем прода</w:t>
      </w:r>
      <w:r w:rsidR="00BC18D0">
        <w:rPr>
          <w:rFonts w:ascii="Arial" w:hAnsi="Arial" w:cs="Arial"/>
          <w:sz w:val="20"/>
          <w:szCs w:val="20"/>
        </w:rPr>
        <w:t>ж (шт./кг.)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  <w:lang w:val="x-none"/>
        </w:rPr>
        <w:t xml:space="preserve">% - отношение </w:t>
      </w:r>
      <w:r w:rsidR="00E87E79">
        <w:rPr>
          <w:rFonts w:ascii="Arial" w:hAnsi="Arial" w:cs="Arial"/>
          <w:sz w:val="20"/>
          <w:szCs w:val="20"/>
        </w:rPr>
        <w:t xml:space="preserve">суммы </w:t>
      </w:r>
      <w:r w:rsidR="00BC18D0">
        <w:rPr>
          <w:rFonts w:ascii="Arial" w:hAnsi="Arial" w:cs="Arial"/>
          <w:sz w:val="20"/>
          <w:szCs w:val="20"/>
        </w:rPr>
        <w:t>Объем продаж (шт./кг.)</w:t>
      </w:r>
      <w:r w:rsidR="00BC18D0"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</w:rPr>
        <w:t xml:space="preserve"> товарной позиции к общему </w:t>
      </w:r>
      <w:r w:rsidR="00BC18D0">
        <w:rPr>
          <w:rFonts w:ascii="Arial" w:hAnsi="Arial" w:cs="Arial"/>
          <w:sz w:val="20"/>
          <w:szCs w:val="20"/>
        </w:rPr>
        <w:t>Объему прода</w:t>
      </w:r>
      <w:proofErr w:type="gramStart"/>
      <w:r w:rsidR="00BC18D0">
        <w:rPr>
          <w:rFonts w:ascii="Arial" w:hAnsi="Arial" w:cs="Arial"/>
          <w:sz w:val="20"/>
          <w:szCs w:val="20"/>
        </w:rPr>
        <w:t>ж(</w:t>
      </w:r>
      <w:proofErr w:type="gramEnd"/>
      <w:r w:rsidR="00BC18D0">
        <w:rPr>
          <w:rFonts w:ascii="Arial" w:hAnsi="Arial" w:cs="Arial"/>
          <w:sz w:val="20"/>
          <w:szCs w:val="20"/>
        </w:rPr>
        <w:t>шт./кг.)</w:t>
      </w:r>
      <w:r w:rsidR="00BC18D0"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</w:rPr>
        <w:t xml:space="preserve"> товара в анализируемом отчете</w:t>
      </w:r>
      <w:r w:rsidR="00E87E79"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BC18D0" w:rsidRPr="00BC18D0" w:rsidRDefault="00BC18D0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% - отношение </w:t>
      </w:r>
      <w:r>
        <w:rPr>
          <w:rFonts w:ascii="Arial" w:hAnsi="Arial" w:cs="Arial"/>
          <w:sz w:val="20"/>
          <w:szCs w:val="20"/>
        </w:rPr>
        <w:t>суммы 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товарной позиции к общей сумме 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товара в анализируемом отчете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400E86" w:rsidRPr="00E15B7E" w:rsidRDefault="00400E86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Наценка</w:t>
      </w:r>
      <w:r w:rsidR="00E15B7E">
        <w:rPr>
          <w:rFonts w:ascii="Arial" w:hAnsi="Arial" w:cs="Arial"/>
          <w:sz w:val="20"/>
          <w:szCs w:val="20"/>
        </w:rPr>
        <w:t xml:space="preserve"> </w:t>
      </w:r>
      <w:r w:rsidR="00E15B7E" w:rsidRPr="00E15B7E">
        <w:rPr>
          <w:rFonts w:ascii="Arial" w:hAnsi="Arial" w:cs="Arial"/>
          <w:sz w:val="20"/>
          <w:szCs w:val="20"/>
        </w:rPr>
        <w:t>- прибыль  по товарам.</w:t>
      </w:r>
    </w:p>
    <w:p w:rsidR="00C0286F" w:rsidRPr="00413A8F" w:rsidRDefault="00BC18D0" w:rsidP="00413A8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A8F">
        <w:rPr>
          <w:rFonts w:ascii="Arial" w:hAnsi="Arial" w:cs="Arial"/>
          <w:sz w:val="20"/>
          <w:szCs w:val="20"/>
        </w:rPr>
        <w:t>Формула:</w:t>
      </w:r>
      <w:r w:rsidR="00E15B7E" w:rsidRPr="00413A8F">
        <w:rPr>
          <w:rFonts w:ascii="Arial" w:hAnsi="Arial" w:cs="Arial"/>
          <w:sz w:val="20"/>
          <w:szCs w:val="20"/>
        </w:rPr>
        <w:t xml:space="preserve"> </w:t>
      </w:r>
      <w:r w:rsidRPr="00413A8F">
        <w:rPr>
          <w:rFonts w:ascii="Arial" w:hAnsi="Arial" w:cs="Arial"/>
          <w:sz w:val="20"/>
          <w:szCs w:val="20"/>
        </w:rPr>
        <w:t xml:space="preserve">Объем продаж (руб.)- </w:t>
      </w:r>
      <w:r w:rsidR="00E15B7E" w:rsidRPr="00413A8F">
        <w:rPr>
          <w:rFonts w:ascii="Arial" w:hAnsi="Arial" w:cs="Arial"/>
          <w:sz w:val="20"/>
          <w:szCs w:val="20"/>
        </w:rPr>
        <w:t>Цена входная</w:t>
      </w:r>
      <w:r w:rsidRPr="00413A8F">
        <w:rPr>
          <w:rFonts w:ascii="Arial" w:hAnsi="Arial" w:cs="Arial"/>
          <w:sz w:val="20"/>
          <w:szCs w:val="20"/>
        </w:rPr>
        <w:t>*Объем продаж (шт.)</w:t>
      </w:r>
    </w:p>
    <w:p w:rsidR="00400E86" w:rsidRPr="00400E86" w:rsidRDefault="00BC18D0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Цена входная - Себестоимость товара по 3 линии/ </w:t>
      </w:r>
      <w:r w:rsidR="00E15B7E">
        <w:rPr>
          <w:rFonts w:ascii="Arial" w:hAnsi="Arial" w:cs="Arial"/>
          <w:sz w:val="20"/>
          <w:szCs w:val="20"/>
        </w:rPr>
        <w:t xml:space="preserve">(кол-во проданного товара по 3 </w:t>
      </w:r>
      <w:proofErr w:type="spellStart"/>
      <w:r w:rsidR="00E15B7E">
        <w:rPr>
          <w:rFonts w:ascii="Arial" w:hAnsi="Arial" w:cs="Arial"/>
          <w:sz w:val="20"/>
          <w:szCs w:val="20"/>
        </w:rPr>
        <w:t>линии+кол-во</w:t>
      </w:r>
      <w:proofErr w:type="spellEnd"/>
      <w:r w:rsidR="00E15B7E">
        <w:rPr>
          <w:rFonts w:ascii="Arial" w:hAnsi="Arial" w:cs="Arial"/>
          <w:sz w:val="20"/>
          <w:szCs w:val="20"/>
        </w:rPr>
        <w:t xml:space="preserve"> возвращенного товара от покупателя по 5 линии)</w:t>
      </w:r>
    </w:p>
    <w:p w:rsidR="00C0286F" w:rsidRPr="00C0286F" w:rsidRDefault="00400E86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Цена реализаци</w:t>
      </w:r>
      <w:r w:rsidR="00BC18D0">
        <w:rPr>
          <w:rFonts w:ascii="Arial" w:hAnsi="Arial" w:cs="Arial"/>
          <w:sz w:val="20"/>
          <w:szCs w:val="20"/>
        </w:rPr>
        <w:t>и -</w:t>
      </w:r>
      <w:r w:rsidR="00C0286F">
        <w:rPr>
          <w:rFonts w:ascii="Arial" w:hAnsi="Arial" w:cs="Arial"/>
          <w:sz w:val="20"/>
          <w:szCs w:val="20"/>
        </w:rPr>
        <w:t xml:space="preserve"> средневзвешенная цена реализации</w:t>
      </w:r>
    </w:p>
    <w:p w:rsidR="00400E86" w:rsidRPr="00413A8F" w:rsidRDefault="00C0286F" w:rsidP="00413A8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413A8F">
        <w:rPr>
          <w:rFonts w:ascii="Arial" w:hAnsi="Arial" w:cs="Arial"/>
          <w:sz w:val="20"/>
          <w:szCs w:val="20"/>
        </w:rPr>
        <w:t>Формула: сумма проданного товара (руб</w:t>
      </w:r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) по 3 линии/ кол-во проданного товара по 3 лини</w:t>
      </w:r>
      <w:r w:rsidR="00BC18D0" w:rsidRPr="00413A8F">
        <w:rPr>
          <w:rFonts w:ascii="Arial" w:hAnsi="Arial" w:cs="Arial"/>
          <w:sz w:val="20"/>
          <w:szCs w:val="20"/>
        </w:rPr>
        <w:t>и (</w:t>
      </w:r>
      <w:r w:rsidRPr="00413A8F">
        <w:rPr>
          <w:rFonts w:ascii="Arial" w:hAnsi="Arial" w:cs="Arial"/>
          <w:sz w:val="20"/>
          <w:szCs w:val="20"/>
        </w:rPr>
        <w:t>шт</w:t>
      </w:r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/</w:t>
      </w:r>
      <w:proofErr w:type="gramStart"/>
      <w:r w:rsidRPr="00413A8F">
        <w:rPr>
          <w:rFonts w:ascii="Arial" w:hAnsi="Arial" w:cs="Arial"/>
          <w:sz w:val="20"/>
          <w:szCs w:val="20"/>
        </w:rPr>
        <w:t>кг</w:t>
      </w:r>
      <w:proofErr w:type="gramEnd"/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)</w:t>
      </w:r>
    </w:p>
    <w:p w:rsidR="00400E86" w:rsidRPr="00C0286F" w:rsidRDefault="00400E86" w:rsidP="00413A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Марж</w:t>
      </w:r>
      <w:r w:rsidR="00BC18D0">
        <w:rPr>
          <w:rFonts w:ascii="Arial" w:hAnsi="Arial" w:cs="Arial"/>
          <w:sz w:val="20"/>
          <w:szCs w:val="20"/>
        </w:rPr>
        <w:t xml:space="preserve">а - </w:t>
      </w:r>
      <w:r w:rsidR="00C0286F">
        <w:rPr>
          <w:rFonts w:ascii="Arial" w:hAnsi="Arial" w:cs="Arial"/>
          <w:sz w:val="20"/>
          <w:szCs w:val="20"/>
        </w:rPr>
        <w:t>маржинальный доход компании</w:t>
      </w:r>
    </w:p>
    <w:p w:rsidR="00C0286F" w:rsidRPr="00413A8F" w:rsidRDefault="00C0286F" w:rsidP="00413A8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413A8F">
        <w:rPr>
          <w:rFonts w:ascii="Arial" w:hAnsi="Arial" w:cs="Arial"/>
          <w:sz w:val="20"/>
          <w:szCs w:val="20"/>
        </w:rPr>
        <w:t>Формула: Объем продаж</w:t>
      </w:r>
      <w:r w:rsidR="00BC18D0" w:rsidRPr="00413A8F">
        <w:rPr>
          <w:rFonts w:ascii="Arial" w:hAnsi="Arial" w:cs="Arial"/>
          <w:sz w:val="20"/>
          <w:szCs w:val="20"/>
        </w:rPr>
        <w:t xml:space="preserve"> </w:t>
      </w:r>
      <w:r w:rsidRPr="00413A8F">
        <w:rPr>
          <w:rFonts w:ascii="Arial" w:hAnsi="Arial" w:cs="Arial"/>
          <w:sz w:val="20"/>
          <w:szCs w:val="20"/>
        </w:rPr>
        <w:t>(руб</w:t>
      </w:r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)- (Входная цена*Объем продаж (шт</w:t>
      </w:r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))/Объем прода</w:t>
      </w:r>
      <w:r w:rsidR="00BC18D0" w:rsidRPr="00413A8F">
        <w:rPr>
          <w:rFonts w:ascii="Arial" w:hAnsi="Arial" w:cs="Arial"/>
          <w:sz w:val="20"/>
          <w:szCs w:val="20"/>
        </w:rPr>
        <w:t>ж (</w:t>
      </w:r>
      <w:r w:rsidRPr="00413A8F">
        <w:rPr>
          <w:rFonts w:ascii="Arial" w:hAnsi="Arial" w:cs="Arial"/>
          <w:sz w:val="20"/>
          <w:szCs w:val="20"/>
        </w:rPr>
        <w:t>руб</w:t>
      </w:r>
      <w:r w:rsidR="00BC18D0" w:rsidRPr="00413A8F">
        <w:rPr>
          <w:rFonts w:ascii="Arial" w:hAnsi="Arial" w:cs="Arial"/>
          <w:sz w:val="20"/>
          <w:szCs w:val="20"/>
        </w:rPr>
        <w:t>.</w:t>
      </w:r>
      <w:r w:rsidRPr="00413A8F">
        <w:rPr>
          <w:rFonts w:ascii="Arial" w:hAnsi="Arial" w:cs="Arial"/>
          <w:sz w:val="20"/>
          <w:szCs w:val="20"/>
        </w:rPr>
        <w:t>)*100</w:t>
      </w:r>
    </w:p>
    <w:p w:rsidR="00400E86" w:rsidRPr="00400E86" w:rsidRDefault="00400E86" w:rsidP="00400E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Формат-формат товара, указанный в карточке товара ассортиментного справочника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lastRenderedPageBreak/>
        <w:t>Производитель - производитель, указанный в карточке товара ассортиментного справочника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Страна производителя</w:t>
      </w:r>
      <w:r w:rsidR="00BC1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страна, указанная в справочнике производителя в поле «Регион»</w:t>
      </w:r>
    </w:p>
    <w:p w:rsidR="00400E86" w:rsidRPr="003C2772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772">
        <w:rPr>
          <w:rFonts w:ascii="Arial" w:hAnsi="Arial" w:cs="Arial"/>
          <w:sz w:val="20"/>
          <w:szCs w:val="20"/>
        </w:rPr>
        <w:t xml:space="preserve">Последний сторонний поставщик </w:t>
      </w:r>
      <w:r w:rsidR="003C2772" w:rsidRPr="003C2772">
        <w:rPr>
          <w:rFonts w:ascii="Arial" w:hAnsi="Arial" w:cs="Arial"/>
          <w:sz w:val="20"/>
          <w:szCs w:val="20"/>
        </w:rPr>
        <w:t>-   определяется по приходным накладным (все типы приходных накладных)</w:t>
      </w:r>
      <w:proofErr w:type="gramStart"/>
      <w:r w:rsidR="003C2772" w:rsidRPr="003C2772">
        <w:rPr>
          <w:rFonts w:ascii="Arial" w:hAnsi="Arial" w:cs="Arial"/>
          <w:sz w:val="20"/>
          <w:szCs w:val="20"/>
        </w:rPr>
        <w:t>.А</w:t>
      </w:r>
      <w:proofErr w:type="gramEnd"/>
      <w:r w:rsidR="003C2772" w:rsidRPr="003C2772">
        <w:rPr>
          <w:rFonts w:ascii="Arial" w:hAnsi="Arial" w:cs="Arial"/>
          <w:sz w:val="20"/>
          <w:szCs w:val="20"/>
        </w:rPr>
        <w:t xml:space="preserve">нализируются приходы </w:t>
      </w:r>
      <w:r w:rsidR="004E5123">
        <w:rPr>
          <w:rFonts w:ascii="Arial" w:hAnsi="Arial" w:cs="Arial"/>
          <w:sz w:val="20"/>
          <w:szCs w:val="20"/>
        </w:rPr>
        <w:t>за период формирования отчета</w:t>
      </w:r>
      <w:r w:rsidR="003C2772" w:rsidRPr="003C2772">
        <w:rPr>
          <w:rFonts w:ascii="Arial" w:hAnsi="Arial" w:cs="Arial"/>
          <w:sz w:val="20"/>
          <w:szCs w:val="20"/>
        </w:rPr>
        <w:t>. Не анализируются поставщики, являющиеся собственными юридическими лицами.</w:t>
      </w:r>
    </w:p>
    <w:p w:rsid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772">
        <w:rPr>
          <w:rFonts w:ascii="Arial" w:hAnsi="Arial" w:cs="Arial"/>
          <w:sz w:val="20"/>
          <w:szCs w:val="20"/>
        </w:rPr>
        <w:t xml:space="preserve">Кол-во сторонних поставщиков </w:t>
      </w:r>
      <w:r w:rsidR="003C2772" w:rsidRPr="003C2772">
        <w:rPr>
          <w:rFonts w:ascii="Arial" w:hAnsi="Arial" w:cs="Arial"/>
          <w:sz w:val="20"/>
          <w:szCs w:val="20"/>
        </w:rPr>
        <w:t>– количество поставщиков, по которым были приходы за анализируемый период отчета. Не анализируются поставщики, являющиеся собственными юридическими лицами.</w:t>
      </w:r>
    </w:p>
    <w:p w:rsidR="00400E86" w:rsidRPr="004E5123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4E5123">
        <w:rPr>
          <w:rFonts w:ascii="Arial" w:hAnsi="Arial" w:cs="Arial"/>
          <w:sz w:val="20"/>
          <w:szCs w:val="20"/>
        </w:rPr>
        <w:t xml:space="preserve">Менеджеры - менеджер закупа, к которому относится данный товар по товарной </w:t>
      </w:r>
      <w:proofErr w:type="spellStart"/>
      <w:r w:rsidRPr="004E5123">
        <w:rPr>
          <w:rFonts w:ascii="Arial" w:hAnsi="Arial" w:cs="Arial"/>
          <w:sz w:val="20"/>
          <w:szCs w:val="20"/>
        </w:rPr>
        <w:t>группе</w:t>
      </w:r>
      <w:proofErr w:type="gramStart"/>
      <w:r w:rsidR="004E5123">
        <w:rPr>
          <w:rFonts w:ascii="Arial" w:hAnsi="Arial" w:cs="Arial"/>
          <w:sz w:val="20"/>
          <w:szCs w:val="20"/>
        </w:rPr>
        <w:t>.Е</w:t>
      </w:r>
      <w:proofErr w:type="gramEnd"/>
      <w:r w:rsidR="004E5123">
        <w:rPr>
          <w:rFonts w:ascii="Arial" w:hAnsi="Arial" w:cs="Arial"/>
          <w:sz w:val="20"/>
          <w:szCs w:val="20"/>
        </w:rPr>
        <w:t>сли</w:t>
      </w:r>
      <w:proofErr w:type="spellEnd"/>
      <w:r w:rsidR="004E5123">
        <w:rPr>
          <w:rFonts w:ascii="Arial" w:hAnsi="Arial" w:cs="Arial"/>
          <w:sz w:val="20"/>
          <w:szCs w:val="20"/>
        </w:rPr>
        <w:t xml:space="preserve"> менеджеров несколько-они перечисляются через запятую.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Запрет заказа - признак запрета заказа товарной позиции на анализируемое подразделение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Группа 1…</w:t>
      </w:r>
      <w:r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</w:rPr>
        <w:t xml:space="preserve">- товарный классификатор </w:t>
      </w:r>
      <w:r>
        <w:rPr>
          <w:rFonts w:ascii="Arial" w:hAnsi="Arial" w:cs="Arial"/>
          <w:sz w:val="20"/>
          <w:szCs w:val="20"/>
          <w:lang w:val="en-US"/>
        </w:rPr>
        <w:t>N-</w:t>
      </w:r>
      <w:r>
        <w:rPr>
          <w:rFonts w:ascii="Arial" w:hAnsi="Arial" w:cs="Arial"/>
          <w:sz w:val="20"/>
          <w:szCs w:val="20"/>
        </w:rPr>
        <w:t>того уровня</w:t>
      </w:r>
    </w:p>
    <w:p w:rsidR="00400E86" w:rsidRDefault="00400E86" w:rsidP="00400E8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</w:p>
    <w:p w:rsidR="00BB5B3E" w:rsidRPr="00BB5B3E" w:rsidRDefault="00BB5B3E" w:rsidP="00BB5B3E"/>
    <w:p w:rsidR="00B37479" w:rsidRDefault="00B37479" w:rsidP="00B37479">
      <w:pPr>
        <w:pStyle w:val="2"/>
      </w:pPr>
      <w:r>
        <w:t>Особенности</w:t>
      </w:r>
    </w:p>
    <w:p w:rsidR="00BB5B3E" w:rsidRDefault="00E87E79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Если по итоговым значениям сумма  проданного товара меньше 0 (возвратов было больше, чем продано товаров), то  значение продажи </w:t>
      </w:r>
      <w:r w:rsidR="000B5106">
        <w:rPr>
          <w:rFonts w:ascii="Arial" w:hAnsi="Arial" w:cs="Arial"/>
          <w:sz w:val="20"/>
          <w:szCs w:val="20"/>
        </w:rPr>
        <w:t>такого товара устанавливается=0;</w:t>
      </w:r>
    </w:p>
    <w:p w:rsidR="00413A8F" w:rsidRPr="007E7AE5" w:rsidRDefault="000B5106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задании периода даты неважны, анализируются только месяц и год, указанный в параметре «Дата».</w:t>
      </w:r>
      <w:bookmarkStart w:id="0" w:name="_GoBack"/>
      <w:bookmarkEnd w:id="0"/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3C2772"/>
    <w:rsid w:val="003C3F99"/>
    <w:rsid w:val="00400E86"/>
    <w:rsid w:val="00413A8F"/>
    <w:rsid w:val="00437A02"/>
    <w:rsid w:val="004E5123"/>
    <w:rsid w:val="007905A8"/>
    <w:rsid w:val="007E7AE5"/>
    <w:rsid w:val="008E74AD"/>
    <w:rsid w:val="00970FF8"/>
    <w:rsid w:val="00B37479"/>
    <w:rsid w:val="00BB5B3E"/>
    <w:rsid w:val="00BC18D0"/>
    <w:rsid w:val="00C0286F"/>
    <w:rsid w:val="00E13139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2012-09-07T05:09:00Z</cp:lastPrinted>
  <dcterms:created xsi:type="dcterms:W3CDTF">2012-10-01T14:12:00Z</dcterms:created>
  <dcterms:modified xsi:type="dcterms:W3CDTF">2012-10-02T08:07:00Z</dcterms:modified>
</cp:coreProperties>
</file>